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3C" w:rsidRPr="00E0589A" w:rsidRDefault="00AE093C" w:rsidP="00AE093C">
      <w:pPr>
        <w:pStyle w:val="a3"/>
        <w:jc w:val="center"/>
        <w:rPr>
          <w:rFonts w:ascii="Times New Roman" w:hAnsi="Times New Roman" w:cs="Times New Roman"/>
          <w:b/>
          <w:bCs/>
          <w:sz w:val="24"/>
          <w:szCs w:val="24"/>
          <w:lang w:val="ky-KG"/>
        </w:rPr>
      </w:pPr>
      <w:r w:rsidRPr="00E0589A">
        <w:rPr>
          <w:rFonts w:ascii="Times New Roman" w:eastAsia="Times New Roman" w:hAnsi="Times New Roman" w:cs="Times New Roman"/>
          <w:b/>
          <w:bCs/>
          <w:sz w:val="24"/>
          <w:szCs w:val="24"/>
          <w:lang w:val="ky-KG" w:eastAsia="ru-RU"/>
        </w:rPr>
        <w:t xml:space="preserve">Түп айыл өкмөтүнүн жооптуу катчысы </w:t>
      </w:r>
      <w:r w:rsidR="00DC0CF3" w:rsidRPr="00E0589A">
        <w:rPr>
          <w:rFonts w:ascii="Times New Roman" w:hAnsi="Times New Roman" w:cs="Times New Roman"/>
          <w:b/>
          <w:bCs/>
          <w:sz w:val="24"/>
          <w:szCs w:val="24"/>
          <w:lang w:val="ky-KG"/>
        </w:rPr>
        <w:t>-</w:t>
      </w:r>
      <w:r w:rsidRPr="00E0589A">
        <w:rPr>
          <w:rFonts w:ascii="Times New Roman" w:hAnsi="Times New Roman" w:cs="Times New Roman"/>
          <w:b/>
          <w:bCs/>
          <w:sz w:val="24"/>
          <w:szCs w:val="24"/>
          <w:lang w:val="ky-KG"/>
        </w:rPr>
        <w:t>административдик</w:t>
      </w:r>
      <w:r w:rsidRPr="00E0589A">
        <w:rPr>
          <w:rFonts w:ascii="Times New Roman" w:eastAsia="Calibri" w:hAnsi="Times New Roman" w:cs="Times New Roman"/>
          <w:b/>
          <w:sz w:val="24"/>
          <w:szCs w:val="24"/>
          <w:lang w:val="ky-KG"/>
        </w:rPr>
        <w:t xml:space="preserve">  жогорку</w:t>
      </w:r>
      <w:r w:rsidR="00DC0CF3" w:rsidRPr="00E0589A">
        <w:rPr>
          <w:rFonts w:ascii="Times New Roman" w:eastAsia="Calibri" w:hAnsi="Times New Roman" w:cs="Times New Roman"/>
          <w:b/>
          <w:sz w:val="24"/>
          <w:szCs w:val="24"/>
          <w:lang w:val="ky-KG"/>
        </w:rPr>
        <w:t xml:space="preserve">  кызмат орунунун кадрлар резервине киргизүү үчүн</w:t>
      </w:r>
      <w:r w:rsidRPr="00E0589A">
        <w:rPr>
          <w:rFonts w:ascii="Times New Roman" w:eastAsia="Calibri" w:hAnsi="Times New Roman" w:cs="Times New Roman"/>
          <w:b/>
          <w:sz w:val="24"/>
          <w:szCs w:val="24"/>
          <w:lang w:val="ky-KG"/>
        </w:rPr>
        <w:t xml:space="preserve"> </w:t>
      </w:r>
      <w:r w:rsidRPr="00E0589A">
        <w:rPr>
          <w:rFonts w:ascii="Times New Roman" w:hAnsi="Times New Roman" w:cs="Times New Roman"/>
          <w:b/>
          <w:bCs/>
          <w:sz w:val="24"/>
          <w:szCs w:val="24"/>
          <w:lang w:val="ky-KG"/>
        </w:rPr>
        <w:t>ачык  сынак  жарыялайт:</w:t>
      </w:r>
    </w:p>
    <w:p w:rsidR="00AE093C" w:rsidRPr="00E0589A" w:rsidRDefault="00AE093C" w:rsidP="00AE093C">
      <w:pPr>
        <w:pStyle w:val="a3"/>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w:t>
      </w:r>
    </w:p>
    <w:p w:rsidR="00AE093C" w:rsidRPr="00E0589A" w:rsidRDefault="00AE093C" w:rsidP="00AE093C">
      <w:pPr>
        <w:pStyle w:val="a3"/>
        <w:jc w:val="both"/>
        <w:rPr>
          <w:rFonts w:ascii="Times New Roman" w:eastAsia="Calibri" w:hAnsi="Times New Roman" w:cs="Times New Roman"/>
          <w:sz w:val="24"/>
          <w:szCs w:val="24"/>
          <w:u w:val="single"/>
          <w:lang w:val="ky-KG"/>
        </w:rPr>
      </w:pPr>
      <w:r w:rsidRPr="00E0589A">
        <w:rPr>
          <w:rFonts w:ascii="Times New Roman" w:eastAsia="Times New Roman" w:hAnsi="Times New Roman" w:cs="Times New Roman"/>
          <w:b/>
          <w:bCs/>
          <w:sz w:val="24"/>
          <w:szCs w:val="24"/>
          <w:u w:val="single"/>
          <w:lang w:val="ky-KG" w:eastAsia="ru-RU"/>
        </w:rPr>
        <w:t>Жогорку кызмат</w:t>
      </w:r>
      <w:r w:rsidRPr="00E0589A">
        <w:rPr>
          <w:rFonts w:ascii="Times New Roman" w:eastAsia="Times New Roman" w:hAnsi="Times New Roman" w:cs="Times New Roman"/>
          <w:bCs/>
          <w:sz w:val="24"/>
          <w:szCs w:val="24"/>
          <w:lang w:val="ky-KG" w:eastAsia="ru-RU"/>
        </w:rPr>
        <w:t xml:space="preserve"> ордуна</w:t>
      </w:r>
      <w:r w:rsidRPr="00E0589A">
        <w:rPr>
          <w:rFonts w:ascii="Times New Roman" w:hAnsi="Times New Roman" w:cs="Times New Roman"/>
          <w:sz w:val="24"/>
          <w:szCs w:val="24"/>
          <w:lang w:val="ky-KG" w:eastAsia="ru-RU"/>
        </w:rPr>
        <w:t xml:space="preserve"> төмөндөгү типтүү квалификациялык талаптар белгиленет:</w:t>
      </w:r>
    </w:p>
    <w:p w:rsidR="00AE093C" w:rsidRPr="00E0589A" w:rsidRDefault="00AE093C" w:rsidP="00AE093C">
      <w:pPr>
        <w:spacing w:after="0" w:line="240" w:lineRule="auto"/>
        <w:ind w:firstLine="426"/>
        <w:jc w:val="both"/>
        <w:rPr>
          <w:rFonts w:ascii="Times New Roman" w:hAnsi="Times New Roman" w:cs="Times New Roman"/>
          <w:b/>
          <w:sz w:val="24"/>
          <w:szCs w:val="24"/>
          <w:lang w:val="ky-KG"/>
        </w:rPr>
      </w:pPr>
      <w:r w:rsidRPr="00E0589A">
        <w:rPr>
          <w:rFonts w:ascii="Times New Roman" w:hAnsi="Times New Roman" w:cs="Times New Roman"/>
          <w:b/>
          <w:sz w:val="24"/>
          <w:szCs w:val="24"/>
          <w:lang w:val="ky-KG"/>
        </w:rPr>
        <w:t>1) кесиптик билимдин деңгээли:</w:t>
      </w:r>
    </w:p>
    <w:p w:rsidR="00AE093C" w:rsidRPr="00E0589A" w:rsidRDefault="00AE093C" w:rsidP="00AE093C">
      <w:pPr>
        <w:spacing w:after="0" w:line="240" w:lineRule="auto"/>
        <w:ind w:firstLine="426"/>
        <w:jc w:val="both"/>
        <w:rPr>
          <w:rFonts w:ascii="Times New Roman" w:hAnsi="Times New Roman" w:cs="Times New Roman"/>
          <w:sz w:val="24"/>
          <w:szCs w:val="24"/>
          <w:u w:val="single"/>
          <w:lang w:val="ky-KG"/>
        </w:rPr>
      </w:pPr>
      <w:r w:rsidRPr="00E0589A">
        <w:rPr>
          <w:rFonts w:ascii="Times New Roman" w:hAnsi="Times New Roman" w:cs="Times New Roman"/>
          <w:sz w:val="24"/>
          <w:szCs w:val="24"/>
          <w:lang w:val="ky-KG"/>
        </w:rPr>
        <w:t>•</w:t>
      </w:r>
      <w:r w:rsidRPr="00E0589A">
        <w:rPr>
          <w:rFonts w:ascii="Times New Roman" w:hAnsi="Times New Roman" w:cs="Times New Roman"/>
          <w:sz w:val="24"/>
          <w:szCs w:val="24"/>
          <w:lang w:val="ky-KG"/>
        </w:rPr>
        <w:tab/>
        <w:t>жогорку билим.</w:t>
      </w:r>
    </w:p>
    <w:p w:rsidR="00AE093C" w:rsidRPr="00E0589A" w:rsidRDefault="00AE093C" w:rsidP="00AE093C">
      <w:pPr>
        <w:spacing w:after="0" w:line="240" w:lineRule="auto"/>
        <w:ind w:firstLine="426"/>
        <w:jc w:val="both"/>
        <w:rPr>
          <w:rFonts w:ascii="Times New Roman" w:hAnsi="Times New Roman" w:cs="Times New Roman"/>
          <w:b/>
          <w:sz w:val="24"/>
          <w:szCs w:val="24"/>
          <w:lang w:val="ky-KG"/>
        </w:rPr>
      </w:pPr>
      <w:r w:rsidRPr="00E0589A">
        <w:rPr>
          <w:rFonts w:ascii="Times New Roman" w:hAnsi="Times New Roman" w:cs="Times New Roman"/>
          <w:b/>
          <w:sz w:val="24"/>
          <w:szCs w:val="24"/>
          <w:lang w:val="ky-KG"/>
        </w:rPr>
        <w:t>2) иш стажы жана тажрыйбасы:</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w:t>
      </w:r>
      <w:r w:rsidRPr="00E0589A">
        <w:rPr>
          <w:rFonts w:ascii="Times New Roman" w:hAnsi="Times New Roman" w:cs="Times New Roman"/>
          <w:sz w:val="24"/>
          <w:szCs w:val="24"/>
          <w:lang w:val="ky-KG"/>
        </w:rPr>
        <w:tab/>
        <w:t xml:space="preserve">жалпысынан </w:t>
      </w:r>
      <w:r w:rsidRPr="00E0589A">
        <w:rPr>
          <w:rFonts w:ascii="Times New Roman" w:hAnsi="Times New Roman" w:cs="Times New Roman"/>
          <w:b/>
          <w:sz w:val="24"/>
          <w:szCs w:val="24"/>
          <w:u w:val="single"/>
          <w:lang w:val="ky-KG"/>
        </w:rPr>
        <w:t>3</w:t>
      </w:r>
      <w:r w:rsidRPr="00E0589A">
        <w:rPr>
          <w:rFonts w:ascii="Times New Roman" w:hAnsi="Times New Roman" w:cs="Times New Roman"/>
          <w:sz w:val="24"/>
          <w:szCs w:val="24"/>
          <w:lang w:val="ky-KG"/>
        </w:rPr>
        <w:t xml:space="preserve"> жылдан кем эмес мамлекеттик жана/же муниципалдык кызмат стажы же тиешелүү тармактык багыты боюнча тиешелүү кесиптик чөйрөдөгү </w:t>
      </w:r>
      <w:r w:rsidRPr="00E0589A">
        <w:rPr>
          <w:rFonts w:ascii="Times New Roman" w:hAnsi="Times New Roman" w:cs="Times New Roman"/>
          <w:b/>
          <w:sz w:val="24"/>
          <w:szCs w:val="24"/>
          <w:u w:val="single"/>
          <w:lang w:val="ky-KG"/>
        </w:rPr>
        <w:t>5</w:t>
      </w:r>
      <w:r w:rsidRPr="00E0589A">
        <w:rPr>
          <w:rFonts w:ascii="Times New Roman" w:hAnsi="Times New Roman" w:cs="Times New Roman"/>
          <w:sz w:val="24"/>
          <w:szCs w:val="24"/>
          <w:lang w:val="ky-KG"/>
        </w:rPr>
        <w:t xml:space="preserve"> жылдан кем эмес иш стажы;</w:t>
      </w:r>
    </w:p>
    <w:p w:rsidR="00AE093C" w:rsidRPr="00E0589A" w:rsidRDefault="00AE093C" w:rsidP="00AE093C">
      <w:pPr>
        <w:spacing w:after="0" w:line="240" w:lineRule="auto"/>
        <w:ind w:firstLine="426"/>
        <w:jc w:val="both"/>
        <w:rPr>
          <w:rFonts w:ascii="Times New Roman" w:hAnsi="Times New Roman" w:cs="Times New Roman"/>
          <w:b/>
          <w:sz w:val="24"/>
          <w:szCs w:val="24"/>
          <w:lang w:val="ky-KG"/>
        </w:rPr>
      </w:pPr>
      <w:r w:rsidRPr="00E0589A">
        <w:rPr>
          <w:rFonts w:ascii="Times New Roman" w:hAnsi="Times New Roman" w:cs="Times New Roman"/>
          <w:b/>
          <w:sz w:val="24"/>
          <w:szCs w:val="24"/>
          <w:lang w:val="ky-KG"/>
        </w:rPr>
        <w:t>3) кесиптик компетенттүүлүгү:</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w:t>
      </w:r>
      <w:r w:rsidRPr="00E0589A">
        <w:rPr>
          <w:rFonts w:ascii="Times New Roman" w:hAnsi="Times New Roman" w:cs="Times New Roman"/>
          <w:sz w:val="24"/>
          <w:szCs w:val="24"/>
          <w:lang w:val="ky-KG"/>
        </w:rPr>
        <w:tab/>
        <w:t>төмөнкүлөрдү билүү:</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Кыргыз Республикасынын жалпы мыйзамдарын, ошондой эле тиешелүү тармактагы мыйзамдарды:</w:t>
      </w:r>
    </w:p>
    <w:p w:rsidR="00AE093C" w:rsidRPr="00E0589A" w:rsidRDefault="00AE093C" w:rsidP="00AE093C">
      <w:pPr>
        <w:autoSpaceDE w:val="0"/>
        <w:autoSpaceDN w:val="0"/>
        <w:adjustRightInd w:val="0"/>
        <w:spacing w:after="0" w:line="240" w:lineRule="auto"/>
        <w:ind w:firstLine="426"/>
        <w:jc w:val="both"/>
        <w:rPr>
          <w:rFonts w:ascii="Times New Roman" w:hAnsi="Times New Roman" w:cs="Times New Roman"/>
          <w:bCs/>
          <w:sz w:val="24"/>
          <w:szCs w:val="24"/>
          <w:shd w:val="clear" w:color="auto" w:fill="FFFFFF"/>
          <w:lang w:val="ky-KG"/>
        </w:rPr>
      </w:pPr>
      <w:r w:rsidRPr="00E0589A">
        <w:rPr>
          <w:rFonts w:ascii="Times New Roman" w:hAnsi="Times New Roman" w:cs="Times New Roman"/>
          <w:sz w:val="24"/>
          <w:szCs w:val="24"/>
          <w:lang w:val="ky-KG"/>
        </w:rPr>
        <w:t>Кыргыз Республикасынын  “А</w:t>
      </w:r>
      <w:r w:rsidRPr="00E0589A">
        <w:rPr>
          <w:rFonts w:ascii="Times New Roman" w:hAnsi="Times New Roman" w:cs="Times New Roman"/>
          <w:bCs/>
          <w:sz w:val="24"/>
          <w:szCs w:val="24"/>
          <w:shd w:val="clear" w:color="auto" w:fill="FFFFFF"/>
          <w:lang w:val="ky-KG"/>
        </w:rPr>
        <w:t>дминистрациялык-аймактык түзүлүшү тууралуу» Мыйзамы;</w:t>
      </w:r>
    </w:p>
    <w:p w:rsidR="00AE093C" w:rsidRPr="00E0589A" w:rsidRDefault="00AE093C" w:rsidP="00AE093C">
      <w:pPr>
        <w:autoSpaceDE w:val="0"/>
        <w:autoSpaceDN w:val="0"/>
        <w:adjustRightInd w:val="0"/>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Кыргыз Республикасынын  “Жергиликтүү кеңештердин депутаттарынын шайлоолору жөнүндө” Мыйзамы;</w:t>
      </w:r>
    </w:p>
    <w:p w:rsidR="00AE093C" w:rsidRPr="00E0589A" w:rsidRDefault="00AE093C" w:rsidP="00AE093C">
      <w:pPr>
        <w:autoSpaceDE w:val="0"/>
        <w:autoSpaceDN w:val="0"/>
        <w:adjustRightInd w:val="0"/>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Кыргыз Республикасынын    “Жергиликтүү мамлекеттик администрация жана жергиликтүү өз алдынча башкаруу органдары жөнүндө”  Мыйзамы;</w:t>
      </w:r>
    </w:p>
    <w:p w:rsidR="00AE093C" w:rsidRPr="00E0589A" w:rsidRDefault="00AE093C" w:rsidP="00AE093C">
      <w:pPr>
        <w:autoSpaceDE w:val="0"/>
        <w:autoSpaceDN w:val="0"/>
        <w:adjustRightInd w:val="0"/>
        <w:spacing w:after="0" w:line="240" w:lineRule="auto"/>
        <w:ind w:firstLine="426"/>
        <w:jc w:val="both"/>
        <w:rPr>
          <w:rFonts w:ascii="Times New Roman" w:hAnsi="Times New Roman" w:cs="Times New Roman"/>
          <w:sz w:val="24"/>
          <w:szCs w:val="24"/>
          <w:shd w:val="clear" w:color="auto" w:fill="FFFFFF"/>
          <w:lang w:val="ky-KG"/>
        </w:rPr>
      </w:pPr>
      <w:r w:rsidRPr="00E0589A">
        <w:rPr>
          <w:rFonts w:ascii="Times New Roman" w:hAnsi="Times New Roman" w:cs="Times New Roman"/>
          <w:sz w:val="24"/>
          <w:szCs w:val="24"/>
          <w:lang w:val="ky-KG"/>
        </w:rPr>
        <w:t xml:space="preserve"> Кыргыз Республикасынын    </w:t>
      </w:r>
      <w:r w:rsidRPr="00E0589A">
        <w:rPr>
          <w:rFonts w:ascii="Times New Roman" w:hAnsi="Times New Roman" w:cs="Times New Roman"/>
          <w:sz w:val="24"/>
          <w:szCs w:val="24"/>
          <w:shd w:val="clear" w:color="auto" w:fill="FFFFFF"/>
          <w:lang w:val="ky-KG"/>
        </w:rPr>
        <w:t>2026-жылдын 13 февралындагы № 43 Президенттин Жарлыгы менен бекитилген Мамлекеттик жарандык кызматтын жана муниципалдык кызматтын административдик кызмат орундарына кадрлар резервин түзүү жана анын иштөөсү жөнүндө жобо;</w:t>
      </w:r>
    </w:p>
    <w:p w:rsidR="00AE093C" w:rsidRPr="00E0589A" w:rsidRDefault="00AE093C" w:rsidP="00AE093C">
      <w:pPr>
        <w:autoSpaceDE w:val="0"/>
        <w:autoSpaceDN w:val="0"/>
        <w:adjustRightInd w:val="0"/>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shd w:val="clear" w:color="auto" w:fill="FFFFFF"/>
          <w:lang w:val="ky-KG"/>
        </w:rPr>
        <w:t xml:space="preserve"> </w:t>
      </w:r>
      <w:r w:rsidRPr="00E0589A">
        <w:rPr>
          <w:rFonts w:ascii="Times New Roman" w:hAnsi="Times New Roman" w:cs="Times New Roman"/>
          <w:sz w:val="24"/>
          <w:szCs w:val="24"/>
          <w:lang w:val="ky-KG"/>
        </w:rPr>
        <w:t xml:space="preserve">Кыргыз Республикасынын </w:t>
      </w:r>
      <w:r w:rsidRPr="00E0589A">
        <w:rPr>
          <w:rFonts w:ascii="Times New Roman" w:hAnsi="Times New Roman" w:cs="Times New Roman"/>
          <w:sz w:val="24"/>
          <w:szCs w:val="24"/>
          <w:shd w:val="clear" w:color="auto" w:fill="FFFFFF"/>
          <w:lang w:val="ky-KG"/>
        </w:rPr>
        <w:t xml:space="preserve">2022-жылдын </w:t>
      </w:r>
      <w:r w:rsidRPr="00E0589A">
        <w:rPr>
          <w:rFonts w:ascii="Times New Roman" w:hAnsi="Times New Roman" w:cs="Times New Roman"/>
          <w:sz w:val="24"/>
          <w:szCs w:val="24"/>
          <w:shd w:val="clear" w:color="auto" w:fill="FFFFFF"/>
          <w:lang w:val="ky-KG"/>
        </w:rPr>
        <w:br/>
        <w:t>02 февралындагы № 25 Президенттин Жарлыгы менен бекитилген Иштеген жылдары үчүн пайыздык үстөк акыларды төлөө үчүн мамлекеттик кызматтын жана муниципалдык кызматтын стажын эсептөө тартиби жөнүндө жобо;</w:t>
      </w:r>
    </w:p>
    <w:p w:rsidR="00AE093C" w:rsidRPr="00E0589A" w:rsidRDefault="00AE093C" w:rsidP="00AE093C">
      <w:pPr>
        <w:autoSpaceDE w:val="0"/>
        <w:autoSpaceDN w:val="0"/>
        <w:adjustRightInd w:val="0"/>
        <w:spacing w:after="0" w:line="240" w:lineRule="auto"/>
        <w:ind w:firstLine="426"/>
        <w:jc w:val="both"/>
        <w:rPr>
          <w:rFonts w:ascii="Times New Roman" w:hAnsi="Times New Roman" w:cs="Times New Roman"/>
          <w:sz w:val="24"/>
          <w:szCs w:val="24"/>
          <w:shd w:val="clear" w:color="auto" w:fill="FFFFFF"/>
          <w:lang w:val="ky-KG"/>
        </w:rPr>
      </w:pPr>
      <w:r w:rsidRPr="00E0589A">
        <w:rPr>
          <w:rFonts w:ascii="Times New Roman" w:hAnsi="Times New Roman" w:cs="Times New Roman"/>
          <w:sz w:val="24"/>
          <w:szCs w:val="24"/>
          <w:lang w:val="ky-KG"/>
        </w:rPr>
        <w:t xml:space="preserve">Кыргыз Республикасынын    </w:t>
      </w:r>
      <w:r w:rsidRPr="00E0589A">
        <w:rPr>
          <w:rFonts w:ascii="Times New Roman" w:hAnsi="Times New Roman" w:cs="Times New Roman"/>
          <w:sz w:val="24"/>
          <w:szCs w:val="24"/>
          <w:shd w:val="clear" w:color="auto" w:fill="FFFFFF"/>
          <w:lang w:val="ky-KG"/>
        </w:rPr>
        <w:t>2017-жылдын 31 январындагы № 17 Президенттин Жарлыгы менен бекитилген Кыргыз Республикасынын Мамлекеттик жана муниципалдык кызмат орундарынын реестрин бекитүү жөнүндө жобо;</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адам ресурстарын башкаруу жаатындагы;</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кызматтык милдеттерин аткаруу үчүн зарыл болгон көлөмдө мамлекеттик жана расмий тилдерди;</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p>
    <w:p w:rsidR="00AE093C" w:rsidRPr="00E0589A" w:rsidRDefault="00AE093C" w:rsidP="00AE093C">
      <w:pPr>
        <w:spacing w:after="0" w:line="240" w:lineRule="auto"/>
        <w:ind w:firstLine="426"/>
        <w:jc w:val="both"/>
        <w:rPr>
          <w:rFonts w:ascii="Times New Roman" w:hAnsi="Times New Roman" w:cs="Times New Roman"/>
          <w:b/>
          <w:sz w:val="24"/>
          <w:szCs w:val="24"/>
          <w:lang w:val="ky-KG"/>
        </w:rPr>
      </w:pPr>
      <w:r w:rsidRPr="00E0589A">
        <w:rPr>
          <w:rFonts w:ascii="Times New Roman" w:hAnsi="Times New Roman" w:cs="Times New Roman"/>
          <w:b/>
          <w:sz w:val="24"/>
          <w:szCs w:val="24"/>
          <w:lang w:val="ky-KG"/>
        </w:rPr>
        <w:t>•</w:t>
      </w:r>
      <w:r w:rsidRPr="00E0589A">
        <w:rPr>
          <w:rFonts w:ascii="Times New Roman" w:hAnsi="Times New Roman" w:cs="Times New Roman"/>
          <w:b/>
          <w:sz w:val="24"/>
          <w:szCs w:val="24"/>
          <w:lang w:val="ky-KG"/>
        </w:rPr>
        <w:tab/>
        <w:t>билгичтиги:</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иштин артыкчылыктуу багыттарын аныктоо жана стратегиялык пландарды иштеп чыгуу;</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башкаруучулук чечимдерди ыкчам кабыл алуу жана алардын натыйжалары үчүн жоопкерчилик тартуу;</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кызыкчылыктардын кагылышына алып келүүчү проблемалуу кырдаалдарды өз убагында көрө билүү жана чечүү;</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алдыга коюлган милдеттерди чечүү максатында жаңы ыкмаларды колдонуу үчүн мүмкүнчүлүктөрдү издөө;</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өз ишин жана түзүмдүк бөлүмчөнүн ишин натыйжалуу пландаштыруу;</w:t>
      </w:r>
    </w:p>
    <w:p w:rsidR="00AE093C" w:rsidRPr="00E0589A" w:rsidRDefault="00AE093C" w:rsidP="00AE093C">
      <w:pPr>
        <w:spacing w:after="0" w:line="240" w:lineRule="auto"/>
        <w:ind w:firstLine="426"/>
        <w:jc w:val="both"/>
        <w:rPr>
          <w:rFonts w:ascii="Times New Roman" w:hAnsi="Times New Roman" w:cs="Times New Roman"/>
          <w:sz w:val="24"/>
          <w:szCs w:val="24"/>
        </w:rPr>
      </w:pPr>
      <w:r w:rsidRPr="00E0589A">
        <w:rPr>
          <w:rFonts w:ascii="Times New Roman" w:hAnsi="Times New Roman" w:cs="Times New Roman"/>
          <w:sz w:val="24"/>
          <w:szCs w:val="24"/>
          <w:lang w:val="ky-KG"/>
        </w:rPr>
        <w:t>ведомстволор аралык өз ара аракеттенүү;</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чыр-чатактуу кырдаалдарды жөнгө салуу;</w:t>
      </w:r>
    </w:p>
    <w:p w:rsidR="00AE093C" w:rsidRPr="00E0589A" w:rsidRDefault="00AE093C" w:rsidP="00AE093C">
      <w:pPr>
        <w:spacing w:after="0" w:line="240" w:lineRule="auto"/>
        <w:ind w:firstLine="709"/>
        <w:jc w:val="both"/>
        <w:rPr>
          <w:rFonts w:ascii="Times New Roman" w:hAnsi="Times New Roman" w:cs="Times New Roman"/>
          <w:sz w:val="24"/>
          <w:szCs w:val="24"/>
        </w:rPr>
      </w:pPr>
    </w:p>
    <w:p w:rsidR="00AE093C" w:rsidRPr="00E0589A" w:rsidRDefault="00AE093C" w:rsidP="00AE093C">
      <w:pPr>
        <w:spacing w:after="0" w:line="240" w:lineRule="auto"/>
        <w:ind w:firstLine="426"/>
        <w:jc w:val="both"/>
        <w:rPr>
          <w:rFonts w:ascii="Times New Roman" w:hAnsi="Times New Roman" w:cs="Times New Roman"/>
          <w:b/>
          <w:sz w:val="24"/>
          <w:szCs w:val="24"/>
        </w:rPr>
      </w:pPr>
      <w:r w:rsidRPr="00E0589A">
        <w:rPr>
          <w:rFonts w:ascii="Times New Roman" w:hAnsi="Times New Roman" w:cs="Times New Roman"/>
          <w:b/>
          <w:sz w:val="24"/>
          <w:szCs w:val="24"/>
          <w:lang w:val="ky-KG"/>
        </w:rPr>
        <w:t>•</w:t>
      </w:r>
      <w:r w:rsidRPr="00E0589A">
        <w:rPr>
          <w:rFonts w:ascii="Times New Roman" w:hAnsi="Times New Roman" w:cs="Times New Roman"/>
          <w:b/>
          <w:sz w:val="24"/>
          <w:szCs w:val="24"/>
          <w:lang w:val="ky-KG"/>
        </w:rPr>
        <w:tab/>
        <w:t>көндүмдөрү:</w:t>
      </w:r>
    </w:p>
    <w:p w:rsidR="00AE093C" w:rsidRPr="00E0589A" w:rsidRDefault="00AE093C" w:rsidP="00AE093C">
      <w:pPr>
        <w:spacing w:after="0" w:line="240" w:lineRule="auto"/>
        <w:ind w:firstLine="426"/>
        <w:jc w:val="both"/>
        <w:rPr>
          <w:rFonts w:ascii="Times New Roman" w:hAnsi="Times New Roman" w:cs="Times New Roman"/>
          <w:sz w:val="24"/>
          <w:szCs w:val="24"/>
        </w:rPr>
      </w:pPr>
      <w:r w:rsidRPr="00E0589A">
        <w:rPr>
          <w:rFonts w:ascii="Times New Roman" w:hAnsi="Times New Roman" w:cs="Times New Roman"/>
          <w:sz w:val="24"/>
          <w:szCs w:val="24"/>
          <w:lang w:val="ky-KG"/>
        </w:rPr>
        <w:t>аналитикалык жана стратегиялык документтерди иштеп чыгуу;</w:t>
      </w:r>
    </w:p>
    <w:p w:rsidR="00AE093C" w:rsidRPr="00E0589A" w:rsidRDefault="00AE093C" w:rsidP="00AE093C">
      <w:pPr>
        <w:spacing w:after="0" w:line="240" w:lineRule="auto"/>
        <w:ind w:firstLine="426"/>
        <w:jc w:val="both"/>
        <w:rPr>
          <w:rFonts w:ascii="Times New Roman" w:hAnsi="Times New Roman" w:cs="Times New Roman"/>
          <w:sz w:val="24"/>
          <w:szCs w:val="24"/>
        </w:rPr>
      </w:pPr>
      <w:r w:rsidRPr="00E0589A">
        <w:rPr>
          <w:rFonts w:ascii="Times New Roman" w:hAnsi="Times New Roman" w:cs="Times New Roman"/>
          <w:sz w:val="24"/>
          <w:szCs w:val="24"/>
          <w:lang w:val="ky-KG"/>
        </w:rPr>
        <w:lastRenderedPageBreak/>
        <w:t>түзүмдүк бөлүмчөнү башкаруу (баш ийген кызматкерлердин ортосунда тапшырмаларды жана милдеттерди туура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p>
    <w:p w:rsidR="00AE093C" w:rsidRPr="00E0589A" w:rsidRDefault="00AE093C" w:rsidP="00AE093C">
      <w:pPr>
        <w:spacing w:after="0" w:line="240" w:lineRule="auto"/>
        <w:ind w:firstLine="426"/>
        <w:jc w:val="both"/>
        <w:rPr>
          <w:rFonts w:ascii="Times New Roman" w:hAnsi="Times New Roman" w:cs="Times New Roman"/>
          <w:sz w:val="24"/>
          <w:szCs w:val="24"/>
        </w:rPr>
      </w:pPr>
      <w:r w:rsidRPr="00E0589A">
        <w:rPr>
          <w:rFonts w:ascii="Times New Roman" w:hAnsi="Times New Roman" w:cs="Times New Roman"/>
          <w:sz w:val="24"/>
          <w:szCs w:val="24"/>
          <w:lang w:val="ky-KG"/>
        </w:rPr>
        <w:t>маалыматты талдоо, системалаштыруу жана жалпылоо;</w:t>
      </w:r>
    </w:p>
    <w:p w:rsidR="00AE093C" w:rsidRPr="00E0589A" w:rsidRDefault="00AE093C" w:rsidP="00AE093C">
      <w:pPr>
        <w:spacing w:after="0" w:line="240" w:lineRule="auto"/>
        <w:ind w:firstLine="426"/>
        <w:jc w:val="both"/>
        <w:rPr>
          <w:rFonts w:ascii="Times New Roman" w:hAnsi="Times New Roman" w:cs="Times New Roman"/>
          <w:sz w:val="24"/>
          <w:szCs w:val="24"/>
        </w:rPr>
      </w:pPr>
      <w:r w:rsidRPr="00E0589A">
        <w:rPr>
          <w:rFonts w:ascii="Times New Roman" w:hAnsi="Times New Roman" w:cs="Times New Roman"/>
          <w:sz w:val="24"/>
          <w:szCs w:val="24"/>
          <w:lang w:val="ky-KG"/>
        </w:rPr>
        <w:t>ченемдик укуктук актылар менен иш алып баруу жана аларды тажрыйбада колдоно билүү;</w:t>
      </w:r>
    </w:p>
    <w:p w:rsidR="00AE093C" w:rsidRPr="00E0589A" w:rsidRDefault="00AE093C" w:rsidP="00AE093C">
      <w:pPr>
        <w:spacing w:after="0" w:line="240" w:lineRule="auto"/>
        <w:ind w:firstLine="426"/>
        <w:jc w:val="both"/>
        <w:rPr>
          <w:rFonts w:ascii="Times New Roman" w:hAnsi="Times New Roman" w:cs="Times New Roman"/>
          <w:sz w:val="24"/>
          <w:szCs w:val="24"/>
        </w:rPr>
      </w:pPr>
      <w:r w:rsidRPr="00E0589A">
        <w:rPr>
          <w:rFonts w:ascii="Times New Roman" w:hAnsi="Times New Roman" w:cs="Times New Roman"/>
          <w:sz w:val="24"/>
          <w:szCs w:val="24"/>
          <w:lang w:val="ky-KG"/>
        </w:rPr>
        <w:t>натыйжалуу өз ара мамилелерди түзүү, иштиктүү этикеттин ыкмаларын, кеңешмелерди, жолугушууларды өткөрүүнүн ыкмаларын билүү, элдин алдында сүйлөө, мамлекеттик жана расмий тилдерде ишкердик кат алышуу;</w:t>
      </w:r>
    </w:p>
    <w:p w:rsidR="00AE093C" w:rsidRPr="00E0589A" w:rsidRDefault="00AE093C" w:rsidP="00AE093C">
      <w:pPr>
        <w:spacing w:after="0" w:line="240" w:lineRule="auto"/>
        <w:ind w:firstLine="426"/>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компьютердик жана уюштуруу техниканы, керектүү программалык продуктуларды колдоно билүү.</w:t>
      </w:r>
    </w:p>
    <w:p w:rsidR="00AE093C" w:rsidRPr="00E0589A" w:rsidRDefault="00AE093C" w:rsidP="009976BA">
      <w:pPr>
        <w:pStyle w:val="a3"/>
        <w:jc w:val="center"/>
        <w:rPr>
          <w:rFonts w:ascii="Times New Roman" w:eastAsia="Calibri" w:hAnsi="Times New Roman" w:cs="Times New Roman"/>
          <w:b/>
          <w:sz w:val="24"/>
          <w:szCs w:val="24"/>
          <w:lang w:val="ky-KG"/>
        </w:rPr>
      </w:pPr>
    </w:p>
    <w:p w:rsidR="00AE093C" w:rsidRPr="00E0589A" w:rsidRDefault="00AE093C" w:rsidP="00AE093C">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b/>
          <w:sz w:val="24"/>
          <w:szCs w:val="24"/>
          <w:lang w:val="ky-KG"/>
        </w:rPr>
        <w:t>4)</w:t>
      </w:r>
      <w:r w:rsidRPr="00E0589A">
        <w:rPr>
          <w:rFonts w:ascii="Times New Roman" w:eastAsia="Calibri" w:hAnsi="Times New Roman" w:cs="Times New Roman"/>
          <w:sz w:val="24"/>
          <w:szCs w:val="24"/>
          <w:lang w:val="ky-KG"/>
        </w:rPr>
        <w:t xml:space="preserve"> </w:t>
      </w:r>
      <w:r w:rsidRPr="00E0589A">
        <w:rPr>
          <w:rFonts w:ascii="Times New Roman" w:eastAsia="Calibri" w:hAnsi="Times New Roman" w:cs="Times New Roman"/>
          <w:b/>
          <w:sz w:val="24"/>
          <w:szCs w:val="24"/>
          <w:lang w:val="ky-KG"/>
        </w:rPr>
        <w:t>Жеке сапаттары</w:t>
      </w:r>
      <w:r w:rsidRPr="00E0589A">
        <w:rPr>
          <w:rFonts w:ascii="Times New Roman" w:eastAsia="Calibri" w:hAnsi="Times New Roman" w:cs="Times New Roman"/>
          <w:sz w:val="24"/>
          <w:szCs w:val="24"/>
          <w:lang w:val="ky-KG"/>
        </w:rPr>
        <w:t>:</w:t>
      </w:r>
    </w:p>
    <w:p w:rsidR="00AE093C" w:rsidRPr="00E0589A" w:rsidRDefault="00AE093C" w:rsidP="00AE093C">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стресске туруктуулугу жана эмоционалдык жактан ийкемдүүлүгү; - өзүнүн көз карашынын болушу жана аны жактай билүүсү; - өзүн башкара билүүсү жана өзүнө ишенимдүү болуусу;</w:t>
      </w:r>
    </w:p>
    <w:p w:rsidR="00AE093C" w:rsidRPr="00E0589A" w:rsidRDefault="00AE093C" w:rsidP="00AE093C">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ички маданиятынын жогорку деңгээлде болуусу; - өзүнүн билимин дайыма өркүндөтүүгө, сынды туура кабыл алууга жана айланадагы болуп жаткан көрүнүштөрдү түшүнүүгө умтулуусу; </w:t>
      </w:r>
    </w:p>
    <w:p w:rsidR="00AE093C" w:rsidRPr="00E0589A" w:rsidRDefault="00AE093C" w:rsidP="00AE093C">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толеранттуулугу.</w:t>
      </w:r>
    </w:p>
    <w:p w:rsidR="00AE093C" w:rsidRPr="00E0589A" w:rsidRDefault="00AE093C" w:rsidP="009976BA">
      <w:pPr>
        <w:pStyle w:val="a3"/>
        <w:jc w:val="center"/>
        <w:rPr>
          <w:rFonts w:ascii="Times New Roman" w:eastAsia="Calibri" w:hAnsi="Times New Roman" w:cs="Times New Roman"/>
          <w:b/>
          <w:sz w:val="24"/>
          <w:szCs w:val="24"/>
          <w:lang w:val="ky-KG"/>
        </w:rPr>
      </w:pPr>
    </w:p>
    <w:p w:rsidR="00AE093C" w:rsidRPr="00E0589A" w:rsidRDefault="00AE093C" w:rsidP="009976BA">
      <w:pPr>
        <w:pStyle w:val="a3"/>
        <w:jc w:val="center"/>
        <w:rPr>
          <w:rFonts w:ascii="Times New Roman" w:eastAsia="Calibri" w:hAnsi="Times New Roman" w:cs="Times New Roman"/>
          <w:b/>
          <w:sz w:val="24"/>
          <w:szCs w:val="24"/>
          <w:lang w:val="ky-KG"/>
        </w:rPr>
      </w:pPr>
    </w:p>
    <w:p w:rsidR="00AE093C" w:rsidRPr="00E0589A" w:rsidRDefault="00AE093C" w:rsidP="009976BA">
      <w:pPr>
        <w:pStyle w:val="a3"/>
        <w:jc w:val="center"/>
        <w:rPr>
          <w:rFonts w:ascii="Times New Roman" w:eastAsia="Calibri" w:hAnsi="Times New Roman" w:cs="Times New Roman"/>
          <w:b/>
          <w:sz w:val="24"/>
          <w:szCs w:val="24"/>
          <w:lang w:val="ky-KG"/>
        </w:rPr>
      </w:pPr>
    </w:p>
    <w:p w:rsidR="00E0589A" w:rsidRPr="00E0589A" w:rsidRDefault="00E0589A" w:rsidP="00E0589A">
      <w:pPr>
        <w:pStyle w:val="a3"/>
        <w:jc w:val="center"/>
        <w:rPr>
          <w:rFonts w:ascii="Times New Roman" w:hAnsi="Times New Roman" w:cs="Times New Roman"/>
          <w:b/>
          <w:bCs/>
          <w:sz w:val="24"/>
          <w:szCs w:val="24"/>
          <w:lang w:val="ky-KG"/>
        </w:rPr>
      </w:pPr>
      <w:r w:rsidRPr="00E0589A">
        <w:rPr>
          <w:rFonts w:ascii="Times New Roman" w:hAnsi="Times New Roman" w:cs="Times New Roman"/>
          <w:b/>
          <w:sz w:val="24"/>
          <w:szCs w:val="24"/>
          <w:lang w:val="ky-KG"/>
        </w:rPr>
        <w:t xml:space="preserve">Түп  айыл өкмөтүнүн финансы-экономикалык жана социалдык өнүктүрүү бөлүмүнүн башчысы - </w:t>
      </w:r>
      <w:r w:rsidRPr="00E0589A">
        <w:rPr>
          <w:rFonts w:ascii="Times New Roman" w:hAnsi="Times New Roman" w:cs="Times New Roman"/>
          <w:b/>
          <w:bCs/>
          <w:sz w:val="24"/>
          <w:szCs w:val="24"/>
          <w:lang w:val="ky-KG"/>
        </w:rPr>
        <w:t>(ваканттык)  административдик</w:t>
      </w:r>
      <w:r w:rsidRPr="00E0589A">
        <w:rPr>
          <w:rFonts w:ascii="Times New Roman" w:hAnsi="Times New Roman" w:cs="Times New Roman"/>
          <w:b/>
          <w:sz w:val="24"/>
          <w:szCs w:val="24"/>
          <w:lang w:val="ky-KG"/>
        </w:rPr>
        <w:t xml:space="preserve">  улук  кызмат ордуна </w:t>
      </w:r>
      <w:r w:rsidRPr="00E0589A">
        <w:rPr>
          <w:rFonts w:ascii="Times New Roman" w:hAnsi="Times New Roman" w:cs="Times New Roman"/>
          <w:b/>
          <w:bCs/>
          <w:sz w:val="24"/>
          <w:szCs w:val="24"/>
          <w:lang w:val="ky-KG"/>
        </w:rPr>
        <w:t>ачык  сынак  жарыялайт:</w:t>
      </w:r>
    </w:p>
    <w:p w:rsidR="00E0589A" w:rsidRPr="00E0589A" w:rsidRDefault="00E0589A" w:rsidP="00E0589A">
      <w:pPr>
        <w:pStyle w:val="a3"/>
        <w:jc w:val="center"/>
        <w:rPr>
          <w:rFonts w:ascii="Times New Roman" w:hAnsi="Times New Roman" w:cs="Times New Roman"/>
          <w:b/>
          <w:bCs/>
          <w:sz w:val="24"/>
          <w:szCs w:val="24"/>
          <w:lang w:val="ky-KG"/>
        </w:rPr>
      </w:pPr>
    </w:p>
    <w:p w:rsidR="00E0589A" w:rsidRPr="00E0589A" w:rsidRDefault="00E0589A" w:rsidP="00E0589A">
      <w:pPr>
        <w:pStyle w:val="a3"/>
        <w:jc w:val="both"/>
        <w:rPr>
          <w:rFonts w:ascii="Times New Roman" w:hAnsi="Times New Roman" w:cs="Times New Roman"/>
          <w:sz w:val="24"/>
          <w:szCs w:val="24"/>
          <w:lang w:val="ky-KG" w:eastAsia="ru-RU"/>
        </w:rPr>
      </w:pPr>
      <w:r w:rsidRPr="00E0589A">
        <w:rPr>
          <w:rFonts w:ascii="Times New Roman" w:hAnsi="Times New Roman" w:cs="Times New Roman"/>
          <w:b/>
          <w:bCs/>
          <w:sz w:val="24"/>
          <w:szCs w:val="24"/>
          <w:u w:val="single"/>
          <w:lang w:val="ky-KG"/>
        </w:rPr>
        <w:t>Улук  кызмат</w:t>
      </w:r>
      <w:r w:rsidRPr="00E0589A">
        <w:rPr>
          <w:rFonts w:ascii="Times New Roman" w:hAnsi="Times New Roman" w:cs="Times New Roman"/>
          <w:bCs/>
          <w:sz w:val="24"/>
          <w:szCs w:val="24"/>
          <w:lang w:val="ky-KG"/>
        </w:rPr>
        <w:t xml:space="preserve"> ордуна</w:t>
      </w:r>
      <w:r w:rsidRPr="00E0589A">
        <w:rPr>
          <w:rFonts w:ascii="Times New Roman" w:hAnsi="Times New Roman" w:cs="Times New Roman"/>
          <w:b/>
          <w:bCs/>
          <w:sz w:val="24"/>
          <w:szCs w:val="24"/>
          <w:lang w:val="ky-KG"/>
        </w:rPr>
        <w:t xml:space="preserve"> </w:t>
      </w:r>
      <w:r w:rsidRPr="00E0589A">
        <w:rPr>
          <w:rFonts w:ascii="Times New Roman" w:hAnsi="Times New Roman" w:cs="Times New Roman"/>
          <w:bCs/>
          <w:sz w:val="24"/>
          <w:szCs w:val="24"/>
          <w:lang w:val="ky-KG"/>
        </w:rPr>
        <w:t>кадрлар резервине киргизүү үчүн</w:t>
      </w:r>
      <w:r w:rsidRPr="00E0589A">
        <w:rPr>
          <w:rFonts w:ascii="Times New Roman" w:hAnsi="Times New Roman" w:cs="Times New Roman"/>
          <w:sz w:val="24"/>
          <w:szCs w:val="24"/>
          <w:lang w:val="ky-KG" w:eastAsia="ru-RU"/>
        </w:rPr>
        <w:t xml:space="preserve"> төмөндөгү квалификациялык талаптар белгиленет:</w:t>
      </w:r>
    </w:p>
    <w:p w:rsidR="00E0589A" w:rsidRPr="00E0589A" w:rsidRDefault="00E0589A" w:rsidP="00E0589A">
      <w:pPr>
        <w:pStyle w:val="a4"/>
        <w:numPr>
          <w:ilvl w:val="0"/>
          <w:numId w:val="10"/>
        </w:numPr>
        <w:spacing w:after="0" w:line="240" w:lineRule="auto"/>
        <w:rPr>
          <w:rFonts w:ascii="Times New Roman" w:eastAsia="Calibri" w:hAnsi="Times New Roman" w:cs="Times New Roman"/>
          <w:b/>
          <w:sz w:val="24"/>
          <w:szCs w:val="24"/>
          <w:lang w:val="ky-KG"/>
        </w:rPr>
      </w:pPr>
      <w:r w:rsidRPr="00E0589A">
        <w:rPr>
          <w:rFonts w:ascii="Times New Roman" w:eastAsia="Calibri" w:hAnsi="Times New Roman" w:cs="Times New Roman"/>
          <w:b/>
          <w:sz w:val="24"/>
          <w:szCs w:val="24"/>
          <w:lang w:val="ky-KG"/>
        </w:rPr>
        <w:t>кесиптик билимдин деңгээли:</w:t>
      </w:r>
    </w:p>
    <w:p w:rsidR="00E0589A" w:rsidRPr="00E0589A" w:rsidRDefault="00E0589A" w:rsidP="00E0589A">
      <w:pPr>
        <w:spacing w:after="0" w:line="240" w:lineRule="auto"/>
        <w:ind w:left="709"/>
        <w:rPr>
          <w:rFonts w:ascii="Times New Roman" w:eastAsia="Calibri" w:hAnsi="Times New Roman" w:cs="Times New Roman"/>
          <w:sz w:val="24"/>
          <w:szCs w:val="24"/>
          <w:u w:val="single"/>
          <w:lang w:val="ky-KG"/>
        </w:rPr>
      </w:pPr>
      <w:r w:rsidRPr="00E0589A">
        <w:rPr>
          <w:rFonts w:ascii="Times New Roman" w:eastAsia="Calibri" w:hAnsi="Times New Roman" w:cs="Times New Roman"/>
          <w:sz w:val="24"/>
          <w:szCs w:val="24"/>
          <w:lang w:val="ky-KG"/>
        </w:rPr>
        <w:t>тийиштүү багыттагы жогорку билим (</w:t>
      </w:r>
      <w:r w:rsidRPr="00E0589A">
        <w:rPr>
          <w:rFonts w:ascii="Times New Roman" w:eastAsia="Calibri" w:hAnsi="Times New Roman" w:cs="Times New Roman"/>
          <w:sz w:val="24"/>
          <w:szCs w:val="24"/>
          <w:u w:val="single"/>
          <w:lang w:val="ky-KG"/>
        </w:rPr>
        <w:t>экономика жана башкаруу, эсептөө</w:t>
      </w:r>
    </w:p>
    <w:p w:rsidR="00E0589A" w:rsidRPr="00E0589A" w:rsidRDefault="00E0589A" w:rsidP="00E0589A">
      <w:pPr>
        <w:spacing w:after="0" w:line="240" w:lineRule="auto"/>
        <w:rPr>
          <w:rFonts w:ascii="Times New Roman" w:eastAsia="Calibri" w:hAnsi="Times New Roman" w:cs="Times New Roman"/>
          <w:b/>
          <w:sz w:val="24"/>
          <w:szCs w:val="24"/>
          <w:lang w:val="ky-KG"/>
        </w:rPr>
      </w:pPr>
      <w:r w:rsidRPr="00E0589A">
        <w:rPr>
          <w:rFonts w:ascii="Times New Roman" w:eastAsia="Calibri" w:hAnsi="Times New Roman" w:cs="Times New Roman"/>
          <w:sz w:val="24"/>
          <w:szCs w:val="24"/>
          <w:u w:val="single"/>
          <w:lang w:val="ky-KG"/>
        </w:rPr>
        <w:t xml:space="preserve">техникасы жана инновациялык технологиялар, </w:t>
      </w:r>
      <w:r w:rsidRPr="00E0589A">
        <w:rPr>
          <w:rFonts w:ascii="Times New Roman" w:hAnsi="Times New Roman" w:cs="Times New Roman"/>
          <w:sz w:val="24"/>
          <w:szCs w:val="24"/>
          <w:u w:val="single"/>
          <w:lang w:val="ky-KG"/>
        </w:rPr>
        <w:t>маалымат коопсуздугу, тейлоо сферасы</w:t>
      </w:r>
      <w:r w:rsidRPr="00E0589A">
        <w:rPr>
          <w:rFonts w:ascii="Times New Roman" w:eastAsia="Calibri" w:hAnsi="Times New Roman" w:cs="Times New Roman"/>
          <w:sz w:val="24"/>
          <w:szCs w:val="24"/>
          <w:lang w:val="ky-KG"/>
        </w:rPr>
        <w:t>);</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b/>
          <w:sz w:val="24"/>
          <w:szCs w:val="24"/>
          <w:lang w:val="ky-KG"/>
        </w:rPr>
        <w:t>2)</w:t>
      </w:r>
      <w:r w:rsidRPr="00E0589A">
        <w:rPr>
          <w:rFonts w:ascii="Times New Roman" w:eastAsia="Calibri" w:hAnsi="Times New Roman" w:cs="Times New Roman"/>
          <w:sz w:val="24"/>
          <w:szCs w:val="24"/>
          <w:lang w:val="ky-KG"/>
        </w:rPr>
        <w:t xml:space="preserve"> </w:t>
      </w:r>
      <w:r w:rsidRPr="00E0589A">
        <w:rPr>
          <w:rFonts w:ascii="Times New Roman" w:eastAsia="Calibri" w:hAnsi="Times New Roman" w:cs="Times New Roman"/>
          <w:b/>
          <w:sz w:val="24"/>
          <w:szCs w:val="24"/>
          <w:lang w:val="ky-KG"/>
        </w:rPr>
        <w:t>иш стажы жана тажрыйбасы</w:t>
      </w:r>
      <w:r w:rsidRPr="00E0589A">
        <w:rPr>
          <w:rFonts w:ascii="Times New Roman" w:eastAsia="Calibri" w:hAnsi="Times New Roman" w:cs="Times New Roman"/>
          <w:sz w:val="24"/>
          <w:szCs w:val="24"/>
          <w:lang w:val="ky-KG"/>
        </w:rPr>
        <w:t>:</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жалпысынан 1 жылдан кем эмес мамлекеттик жана/же муниципалдык кызмат стажы же тийиштүү кесиптик чөйрөдө 3 жылдан кем эмес иш стажы;</w:t>
      </w:r>
    </w:p>
    <w:p w:rsidR="00E0589A" w:rsidRPr="00E0589A" w:rsidRDefault="00E0589A" w:rsidP="00E0589A">
      <w:pPr>
        <w:spacing w:after="0" w:line="240" w:lineRule="auto"/>
        <w:ind w:firstLine="709"/>
        <w:jc w:val="both"/>
        <w:rPr>
          <w:rFonts w:ascii="Times New Roman" w:eastAsia="Calibri" w:hAnsi="Times New Roman" w:cs="Times New Roman"/>
          <w:b/>
          <w:sz w:val="24"/>
          <w:szCs w:val="24"/>
          <w:lang w:val="ky-KG"/>
        </w:rPr>
      </w:pPr>
      <w:r w:rsidRPr="00E0589A">
        <w:rPr>
          <w:rFonts w:ascii="Times New Roman" w:eastAsia="Calibri" w:hAnsi="Times New Roman" w:cs="Times New Roman"/>
          <w:b/>
          <w:sz w:val="24"/>
          <w:szCs w:val="24"/>
          <w:lang w:val="ky-KG"/>
        </w:rPr>
        <w:t>3) кесиптик компетенциялары:</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төмөнкүлөрдү билүү:</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Кыргыз Республикасынын </w:t>
      </w:r>
      <w:r w:rsidRPr="00E0589A">
        <w:rPr>
          <w:rFonts w:ascii="Times New Roman" w:hAnsi="Times New Roman" w:cs="Times New Roman"/>
          <w:sz w:val="24"/>
          <w:szCs w:val="24"/>
          <w:u w:val="single"/>
          <w:lang w:val="ky-KG"/>
        </w:rPr>
        <w:t>Конституциясын</w:t>
      </w:r>
      <w:r w:rsidRPr="00E0589A">
        <w:rPr>
          <w:rFonts w:ascii="Times New Roman" w:hAnsi="Times New Roman" w:cs="Times New Roman"/>
          <w:sz w:val="24"/>
          <w:szCs w:val="24"/>
          <w:lang w:val="ky-KG"/>
        </w:rPr>
        <w:t>;</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“Кыргыз Республикасынын Министрлер Кабинети жөнүндө” </w:t>
      </w:r>
      <w:r w:rsidRPr="00E0589A">
        <w:rPr>
          <w:rFonts w:ascii="Times New Roman" w:hAnsi="Times New Roman" w:cs="Times New Roman"/>
          <w:sz w:val="24"/>
          <w:szCs w:val="24"/>
          <w:u w:val="single"/>
          <w:lang w:val="ky-KG"/>
        </w:rPr>
        <w:t>Конституциялык Мыйзамын</w:t>
      </w:r>
      <w:r w:rsidRPr="00E0589A">
        <w:rPr>
          <w:rFonts w:ascii="Times New Roman" w:hAnsi="Times New Roman" w:cs="Times New Roman"/>
          <w:sz w:val="24"/>
          <w:szCs w:val="24"/>
          <w:lang w:val="ky-KG"/>
        </w:rPr>
        <w:t>:</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Кыргыз Республикасынын </w:t>
      </w:r>
      <w:r w:rsidRPr="00E0589A">
        <w:rPr>
          <w:rFonts w:ascii="Times New Roman" w:hAnsi="Times New Roman" w:cs="Times New Roman"/>
          <w:sz w:val="24"/>
          <w:szCs w:val="24"/>
          <w:u w:val="single"/>
          <w:lang w:val="ky-KG"/>
        </w:rPr>
        <w:t>“Мамлекеттик жарандык кызмат жана муниципалдык кызмат жөнүндө” Мыйзамын</w:t>
      </w:r>
      <w:r w:rsidRPr="00E0589A">
        <w:rPr>
          <w:rFonts w:ascii="Times New Roman" w:hAnsi="Times New Roman" w:cs="Times New Roman"/>
          <w:sz w:val="24"/>
          <w:szCs w:val="24"/>
          <w:lang w:val="ky-KG"/>
        </w:rPr>
        <w:t>;</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Style w:val="a7"/>
          <w:rFonts w:ascii="Times New Roman" w:hAnsi="Times New Roman" w:cs="Times New Roman"/>
          <w:color w:val="000000"/>
          <w:sz w:val="24"/>
          <w:szCs w:val="24"/>
          <w:lang w:val="ky-KG"/>
        </w:rPr>
        <w:t>Кыргыз Республикасынын Өкмөтүнүн 2020-жылдын 3-мартындагы</w:t>
      </w:r>
      <w:r w:rsidRPr="00E0589A">
        <w:rPr>
          <w:rFonts w:ascii="Times New Roman" w:hAnsi="Times New Roman" w:cs="Times New Roman"/>
          <w:i/>
          <w:iCs/>
          <w:color w:val="000000"/>
          <w:sz w:val="24"/>
          <w:szCs w:val="24"/>
          <w:lang w:val="ky-KG"/>
        </w:rPr>
        <w:br/>
      </w:r>
      <w:r w:rsidRPr="00E0589A">
        <w:rPr>
          <w:rStyle w:val="a7"/>
          <w:rFonts w:ascii="Times New Roman" w:hAnsi="Times New Roman" w:cs="Times New Roman"/>
          <w:color w:val="000000"/>
          <w:sz w:val="24"/>
          <w:szCs w:val="24"/>
          <w:lang w:val="ky-KG"/>
        </w:rPr>
        <w:t>№ 120-</w:t>
      </w:r>
      <w:r w:rsidRPr="00E0589A">
        <w:rPr>
          <w:rStyle w:val="a7"/>
          <w:rFonts w:ascii="Times New Roman" w:hAnsi="Times New Roman" w:cs="Times New Roman"/>
          <w:sz w:val="24"/>
          <w:szCs w:val="24"/>
          <w:lang w:val="ky-KG"/>
        </w:rPr>
        <w:t>токтому менен бекитилген “</w:t>
      </w:r>
      <w:r w:rsidRPr="00E0589A">
        <w:rPr>
          <w:rFonts w:ascii="Times New Roman" w:hAnsi="Times New Roman" w:cs="Times New Roman"/>
          <w:bCs/>
          <w:color w:val="000000"/>
          <w:sz w:val="24"/>
          <w:szCs w:val="24"/>
          <w:u w:val="single"/>
          <w:lang w:val="ky-KG"/>
        </w:rPr>
        <w:t>Кыргыз Республикасында иш кагаздарын жүргүзүү боюнча типтүү нускамасы”;</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Кыргыз Республикасынын</w:t>
      </w:r>
      <w:r w:rsidRPr="00E0589A">
        <w:rPr>
          <w:rFonts w:ascii="Times New Roman" w:hAnsi="Times New Roman" w:cs="Times New Roman"/>
          <w:color w:val="000000" w:themeColor="text1"/>
          <w:sz w:val="24"/>
          <w:szCs w:val="24"/>
          <w:lang w:val="ky-KG"/>
        </w:rPr>
        <w:t xml:space="preserve"> </w:t>
      </w:r>
      <w:r w:rsidRPr="00E0589A">
        <w:rPr>
          <w:rFonts w:ascii="Times New Roman" w:hAnsi="Times New Roman" w:cs="Times New Roman"/>
          <w:color w:val="000000" w:themeColor="text1"/>
          <w:sz w:val="24"/>
          <w:szCs w:val="24"/>
          <w:u w:val="single"/>
          <w:lang w:val="ky-KG"/>
        </w:rPr>
        <w:t>“</w:t>
      </w:r>
      <w:r w:rsidRPr="00E0589A">
        <w:rPr>
          <w:rFonts w:ascii="Times New Roman" w:hAnsi="Times New Roman" w:cs="Times New Roman"/>
          <w:bCs/>
          <w:color w:val="000000"/>
          <w:spacing w:val="5"/>
          <w:sz w:val="24"/>
          <w:szCs w:val="24"/>
          <w:u w:val="single"/>
          <w:lang w:val="ky-KG"/>
        </w:rPr>
        <w:t>Жарандардын кайрылууларын кароо тартиби жөнүндө” Мыйзамын</w:t>
      </w:r>
      <w:r w:rsidRPr="00E0589A">
        <w:rPr>
          <w:rFonts w:ascii="Times New Roman" w:hAnsi="Times New Roman" w:cs="Times New Roman"/>
          <w:bCs/>
          <w:color w:val="000000"/>
          <w:spacing w:val="5"/>
          <w:sz w:val="24"/>
          <w:szCs w:val="24"/>
          <w:lang w:val="ky-KG"/>
        </w:rPr>
        <w:t>;</w:t>
      </w:r>
    </w:p>
    <w:p w:rsidR="00E0589A" w:rsidRPr="00E0589A" w:rsidRDefault="00E0589A" w:rsidP="00E0589A">
      <w:pPr>
        <w:pStyle w:val="a3"/>
        <w:numPr>
          <w:ilvl w:val="0"/>
          <w:numId w:val="9"/>
        </w:numPr>
        <w:jc w:val="both"/>
        <w:rPr>
          <w:rFonts w:ascii="Times New Roman" w:hAnsi="Times New Roman" w:cs="Times New Roman"/>
          <w:sz w:val="24"/>
          <w:szCs w:val="24"/>
          <w:u w:val="single"/>
          <w:lang w:val="ky-KG"/>
        </w:rPr>
      </w:pPr>
      <w:r w:rsidRPr="00E0589A">
        <w:rPr>
          <w:rFonts w:ascii="Times New Roman" w:hAnsi="Times New Roman" w:cs="Times New Roman"/>
          <w:sz w:val="24"/>
          <w:szCs w:val="24"/>
          <w:lang w:val="ky-KG"/>
        </w:rPr>
        <w:t>Кыргыз Республикасынын</w:t>
      </w:r>
      <w:r w:rsidRPr="00E0589A">
        <w:rPr>
          <w:rFonts w:ascii="Times New Roman" w:eastAsia="Times New Roman" w:hAnsi="Times New Roman" w:cs="Times New Roman"/>
          <w:b/>
          <w:bCs/>
          <w:color w:val="2B2B2B"/>
          <w:spacing w:val="5"/>
          <w:sz w:val="24"/>
          <w:szCs w:val="24"/>
          <w:lang w:val="ky-KG" w:eastAsia="ru-RU"/>
        </w:rPr>
        <w:t xml:space="preserve"> </w:t>
      </w:r>
      <w:r w:rsidRPr="00E0589A">
        <w:rPr>
          <w:rFonts w:ascii="Times New Roman" w:eastAsia="Times New Roman" w:hAnsi="Times New Roman" w:cs="Times New Roman"/>
          <w:bCs/>
          <w:color w:val="2B2B2B"/>
          <w:spacing w:val="5"/>
          <w:sz w:val="24"/>
          <w:szCs w:val="24"/>
          <w:u w:val="single"/>
          <w:lang w:val="ky-KG" w:eastAsia="ru-RU"/>
        </w:rPr>
        <w:t>“Коррупцияга каршы аракеттенүү жөнүндө” Мыйзамын;</w:t>
      </w:r>
    </w:p>
    <w:p w:rsidR="00E0589A" w:rsidRPr="00E0589A" w:rsidRDefault="00E0589A" w:rsidP="00E0589A">
      <w:pPr>
        <w:pStyle w:val="a3"/>
        <w:numPr>
          <w:ilvl w:val="0"/>
          <w:numId w:val="9"/>
        </w:numPr>
        <w:jc w:val="both"/>
        <w:rPr>
          <w:rFonts w:ascii="Times New Roman" w:hAnsi="Times New Roman" w:cs="Times New Roman"/>
          <w:color w:val="000000" w:themeColor="text1"/>
          <w:sz w:val="24"/>
          <w:szCs w:val="24"/>
          <w:lang w:val="ky-KG"/>
        </w:rPr>
      </w:pPr>
      <w:r w:rsidRPr="00E0589A">
        <w:rPr>
          <w:rFonts w:ascii="Times New Roman" w:hAnsi="Times New Roman" w:cs="Times New Roman"/>
          <w:sz w:val="24"/>
          <w:szCs w:val="24"/>
          <w:lang w:val="ky-KG"/>
        </w:rPr>
        <w:t>Кыргыз Республикасынын</w:t>
      </w:r>
      <w:r w:rsidRPr="00E0589A">
        <w:rPr>
          <w:rFonts w:ascii="Times New Roman" w:hAnsi="Times New Roman" w:cs="Times New Roman"/>
          <w:color w:val="000000" w:themeColor="text1"/>
          <w:sz w:val="24"/>
          <w:szCs w:val="24"/>
          <w:lang w:val="ky-KG"/>
        </w:rPr>
        <w:t xml:space="preserve"> </w:t>
      </w:r>
      <w:r w:rsidRPr="00E0589A">
        <w:rPr>
          <w:rFonts w:ascii="Times New Roman" w:hAnsi="Times New Roman" w:cs="Times New Roman"/>
          <w:color w:val="000000" w:themeColor="text1"/>
          <w:sz w:val="24"/>
          <w:szCs w:val="24"/>
          <w:u w:val="single"/>
          <w:lang w:val="ky-KG"/>
        </w:rPr>
        <w:t>“Бюджеттик кодексин</w:t>
      </w:r>
      <w:r w:rsidRPr="00E0589A">
        <w:rPr>
          <w:rFonts w:ascii="Times New Roman" w:hAnsi="Times New Roman" w:cs="Times New Roman"/>
          <w:color w:val="000000" w:themeColor="text1"/>
          <w:sz w:val="24"/>
          <w:szCs w:val="24"/>
          <w:lang w:val="ky-KG"/>
        </w:rPr>
        <w:t>”;</w:t>
      </w:r>
    </w:p>
    <w:p w:rsidR="00E0589A" w:rsidRPr="00E0589A" w:rsidRDefault="00E0589A" w:rsidP="00E0589A">
      <w:pPr>
        <w:pStyle w:val="a3"/>
        <w:numPr>
          <w:ilvl w:val="0"/>
          <w:numId w:val="9"/>
        </w:numPr>
        <w:rPr>
          <w:rFonts w:ascii="Times New Roman" w:hAnsi="Times New Roman" w:cs="Times New Roman"/>
          <w:sz w:val="24"/>
          <w:szCs w:val="24"/>
          <w:lang w:val="ky-KG"/>
        </w:rPr>
      </w:pPr>
      <w:r w:rsidRPr="00E0589A">
        <w:rPr>
          <w:rFonts w:ascii="Times New Roman" w:hAnsi="Times New Roman" w:cs="Times New Roman"/>
          <w:sz w:val="24"/>
          <w:szCs w:val="24"/>
          <w:lang w:val="ky-KG"/>
        </w:rPr>
        <w:lastRenderedPageBreak/>
        <w:t xml:space="preserve">Кыргыз Республикасынын «Мамлекеттик сатып алуулар жөнүндө »;                                                    </w:t>
      </w:r>
    </w:p>
    <w:p w:rsidR="00E0589A" w:rsidRPr="00E0589A" w:rsidRDefault="00E0589A" w:rsidP="00E0589A">
      <w:pPr>
        <w:pStyle w:val="a3"/>
        <w:numPr>
          <w:ilvl w:val="0"/>
          <w:numId w:val="9"/>
        </w:numPr>
        <w:rPr>
          <w:rFonts w:ascii="Times New Roman" w:hAnsi="Times New Roman" w:cs="Times New Roman"/>
          <w:sz w:val="24"/>
          <w:szCs w:val="24"/>
          <w:lang w:val="ky-KG"/>
        </w:rPr>
      </w:pPr>
      <w:r w:rsidRPr="00E0589A">
        <w:rPr>
          <w:rFonts w:ascii="Times New Roman" w:hAnsi="Times New Roman" w:cs="Times New Roman"/>
          <w:sz w:val="24"/>
          <w:szCs w:val="24"/>
          <w:lang w:val="ky-KG"/>
        </w:rPr>
        <w:t>Кыргыз Республикасынын “</w:t>
      </w:r>
      <w:r w:rsidRPr="00E0589A">
        <w:rPr>
          <w:rFonts w:ascii="Times New Roman" w:hAnsi="Times New Roman" w:cs="Times New Roman"/>
          <w:sz w:val="24"/>
          <w:szCs w:val="24"/>
          <w:u w:val="single"/>
          <w:lang w:val="ky-KG"/>
        </w:rPr>
        <w:t>Жергиликтүү мамлекеттик администрация жана жергиликтүү өз алдынча башкаруу органдары жөнүндө” Мыйзамы</w:t>
      </w:r>
      <w:r w:rsidRPr="00E0589A">
        <w:rPr>
          <w:rFonts w:ascii="Times New Roman" w:hAnsi="Times New Roman" w:cs="Times New Roman"/>
          <w:sz w:val="24"/>
          <w:szCs w:val="24"/>
          <w:lang w:val="ky-KG"/>
        </w:rPr>
        <w:t>;</w:t>
      </w:r>
    </w:p>
    <w:p w:rsidR="00E0589A" w:rsidRPr="00E0589A" w:rsidRDefault="00E0589A" w:rsidP="00E0589A">
      <w:pPr>
        <w:pStyle w:val="a4"/>
        <w:numPr>
          <w:ilvl w:val="0"/>
          <w:numId w:val="9"/>
        </w:num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кызматтык милдеттерин аткаруу үчүн зарыл болгон көлөмдө мамлекеттик жана/же расмий тилдерди билүү</w:t>
      </w:r>
    </w:p>
    <w:p w:rsidR="00E0589A" w:rsidRPr="00E0589A" w:rsidRDefault="00E0589A" w:rsidP="00E0589A">
      <w:pPr>
        <w:spacing w:after="0" w:line="240" w:lineRule="auto"/>
        <w:jc w:val="both"/>
        <w:rPr>
          <w:rFonts w:ascii="Times New Roman" w:eastAsia="Calibri" w:hAnsi="Times New Roman" w:cs="Times New Roman"/>
          <w:b/>
          <w:sz w:val="24"/>
          <w:szCs w:val="24"/>
          <w:lang w:val="ky-KG"/>
        </w:rPr>
      </w:pPr>
      <w:r w:rsidRPr="00E0589A">
        <w:rPr>
          <w:rFonts w:ascii="Times New Roman" w:eastAsia="Calibri" w:hAnsi="Times New Roman" w:cs="Times New Roman"/>
          <w:b/>
          <w:sz w:val="24"/>
          <w:szCs w:val="24"/>
          <w:lang w:val="ky-KG"/>
        </w:rPr>
        <w:t xml:space="preserve">            билгичтиги:</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маалыматты жыйноо, талдоо, системалаштыруу жана жалпылоо;</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аналитикалык документтерди даярдоо;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тиешелүү чөйрөдөгү ата-мекендик жана чет өлкөлүк тажрыйбаны талдоо жана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практикада колдонуу;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кесиптештер менен натыйжалуу кызматташуу;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иштиктүү сүйлөшүүлөрдү жүргүзүү;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эмгектин жаңы шарттарына көнүү</w:t>
      </w:r>
    </w:p>
    <w:p w:rsidR="00E0589A" w:rsidRPr="00E0589A" w:rsidRDefault="00E0589A" w:rsidP="00E0589A">
      <w:pPr>
        <w:spacing w:after="0" w:line="240" w:lineRule="auto"/>
        <w:jc w:val="both"/>
        <w:rPr>
          <w:rFonts w:ascii="Times New Roman" w:eastAsia="Calibri" w:hAnsi="Times New Roman" w:cs="Times New Roman"/>
          <w:b/>
          <w:sz w:val="24"/>
          <w:szCs w:val="24"/>
          <w:lang w:val="ky-KG"/>
        </w:rPr>
      </w:pPr>
      <w:r w:rsidRPr="00E0589A">
        <w:rPr>
          <w:rFonts w:ascii="Times New Roman" w:eastAsia="Calibri" w:hAnsi="Times New Roman" w:cs="Times New Roman"/>
          <w:b/>
          <w:sz w:val="24"/>
          <w:szCs w:val="24"/>
          <w:lang w:val="ky-KG"/>
        </w:rPr>
        <w:t xml:space="preserve">            көндүмдөрү:</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ченемдик укуктук актылар менен иштөө жана аларды тажрыйбада колдонуу;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ишти пландаштыруу жана жумуш убакытын туура бөлүштүрүү;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башкаруучулук чечимдерди ыкчам жүзөгө ашыруу;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компьютердик жана уюштуруу техникасын, зарыл болгон программалык             </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продуктуларды колдоно билүү.</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b/>
          <w:sz w:val="24"/>
          <w:szCs w:val="24"/>
          <w:lang w:val="ky-KG"/>
        </w:rPr>
        <w:t>4)</w:t>
      </w:r>
      <w:r w:rsidRPr="00E0589A">
        <w:rPr>
          <w:rFonts w:ascii="Times New Roman" w:eastAsia="Calibri" w:hAnsi="Times New Roman" w:cs="Times New Roman"/>
          <w:sz w:val="24"/>
          <w:szCs w:val="24"/>
          <w:lang w:val="ky-KG"/>
        </w:rPr>
        <w:t xml:space="preserve"> </w:t>
      </w:r>
      <w:r w:rsidRPr="00E0589A">
        <w:rPr>
          <w:rFonts w:ascii="Times New Roman" w:eastAsia="Calibri" w:hAnsi="Times New Roman" w:cs="Times New Roman"/>
          <w:b/>
          <w:sz w:val="24"/>
          <w:szCs w:val="24"/>
          <w:lang w:val="ky-KG"/>
        </w:rPr>
        <w:t>жеке сапаттары</w:t>
      </w:r>
      <w:r w:rsidRPr="00E0589A">
        <w:rPr>
          <w:rFonts w:ascii="Times New Roman" w:eastAsia="Calibri" w:hAnsi="Times New Roman" w:cs="Times New Roman"/>
          <w:sz w:val="24"/>
          <w:szCs w:val="24"/>
          <w:lang w:val="ky-KG"/>
        </w:rPr>
        <w:t>:</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стресске туруктуулугу жана эмоционалдык жактан ийкемдүүлүгү; </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өзүнүн көз карашынын болушу жана аны жактай билүүсү; </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өзүн башкара билүүсү жана өзүнө ишенимдүү болуусу;</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ички маданиятынын жогорку деңгээлде болуусу;</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өзүнүн билимин дайыма өркүндөтүүгө; </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сынды туура кабыл алууга жана айланадагы болуп жаткан көрүнүштөрдү    </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түшүнүүгө умтулуусу; </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толеранттуулугу.</w:t>
      </w:r>
    </w:p>
    <w:p w:rsidR="00E0589A" w:rsidRPr="00E0589A" w:rsidRDefault="00E0589A" w:rsidP="00E0589A">
      <w:pPr>
        <w:pStyle w:val="a3"/>
        <w:jc w:val="both"/>
        <w:rPr>
          <w:rFonts w:ascii="Times New Roman" w:hAnsi="Times New Roman" w:cs="Times New Roman"/>
          <w:sz w:val="24"/>
          <w:szCs w:val="24"/>
          <w:lang w:val="ky-KG"/>
        </w:rPr>
      </w:pPr>
    </w:p>
    <w:p w:rsidR="00E0589A" w:rsidRPr="00E0589A" w:rsidRDefault="00E0589A" w:rsidP="00E0589A">
      <w:pPr>
        <w:pStyle w:val="a3"/>
        <w:jc w:val="both"/>
        <w:rPr>
          <w:rFonts w:ascii="Times New Roman" w:hAnsi="Times New Roman" w:cs="Times New Roman"/>
          <w:b/>
          <w:bCs/>
          <w:sz w:val="24"/>
          <w:szCs w:val="24"/>
          <w:lang w:val="ky-KG"/>
        </w:rPr>
      </w:pPr>
      <w:r w:rsidRPr="00E0589A">
        <w:rPr>
          <w:rFonts w:ascii="Times New Roman" w:hAnsi="Times New Roman" w:cs="Times New Roman"/>
          <w:b/>
          <w:bCs/>
          <w:sz w:val="24"/>
          <w:szCs w:val="24"/>
          <w:lang w:val="ky-KG"/>
        </w:rPr>
        <w:t xml:space="preserve"> </w:t>
      </w:r>
      <w:r w:rsidRPr="00E0589A">
        <w:rPr>
          <w:rFonts w:ascii="Times New Roman" w:hAnsi="Times New Roman" w:cs="Times New Roman"/>
          <w:b/>
          <w:sz w:val="24"/>
          <w:szCs w:val="24"/>
          <w:lang w:val="ky-KG"/>
        </w:rPr>
        <w:t>Түп  айыл өкмөтүнүн ж</w:t>
      </w:r>
      <w:r w:rsidRPr="00E0589A">
        <w:rPr>
          <w:rFonts w:ascii="Times New Roman" w:hAnsi="Times New Roman" w:cs="Times New Roman"/>
          <w:b/>
          <w:bCs/>
          <w:sz w:val="24"/>
          <w:szCs w:val="24"/>
          <w:lang w:val="ky-KG"/>
        </w:rPr>
        <w:t xml:space="preserve">ер  жана агрардык  маселелер боюнча башкы адис </w:t>
      </w:r>
      <w:r>
        <w:rPr>
          <w:rFonts w:ascii="Times New Roman" w:hAnsi="Times New Roman" w:cs="Times New Roman"/>
          <w:b/>
          <w:bCs/>
          <w:sz w:val="24"/>
          <w:szCs w:val="24"/>
          <w:lang w:val="ky-KG"/>
        </w:rPr>
        <w:t>–</w:t>
      </w:r>
      <w:r w:rsidRPr="00E0589A">
        <w:rPr>
          <w:rFonts w:ascii="Times New Roman" w:hAnsi="Times New Roman" w:cs="Times New Roman"/>
          <w:b/>
          <w:bCs/>
          <w:sz w:val="24"/>
          <w:szCs w:val="24"/>
          <w:lang w:val="ky-KG"/>
        </w:rPr>
        <w:t xml:space="preserve"> </w:t>
      </w:r>
      <w:r>
        <w:rPr>
          <w:rFonts w:ascii="Times New Roman" w:hAnsi="Times New Roman" w:cs="Times New Roman"/>
          <w:b/>
          <w:bCs/>
          <w:sz w:val="24"/>
          <w:szCs w:val="24"/>
          <w:lang w:val="ky-KG"/>
        </w:rPr>
        <w:t xml:space="preserve">юрист </w:t>
      </w:r>
      <w:r w:rsidRPr="00E0589A">
        <w:rPr>
          <w:rFonts w:ascii="Times New Roman" w:hAnsi="Times New Roman" w:cs="Times New Roman"/>
          <w:b/>
          <w:bCs/>
          <w:sz w:val="24"/>
          <w:szCs w:val="24"/>
          <w:lang w:val="ky-KG"/>
        </w:rPr>
        <w:t>(ваканттык) административдик улук  кызмат   орунуна ачык сынак жарыялайт:</w:t>
      </w:r>
    </w:p>
    <w:p w:rsidR="00E0589A" w:rsidRPr="00E0589A" w:rsidRDefault="00E0589A" w:rsidP="00E0589A">
      <w:pPr>
        <w:pStyle w:val="a3"/>
        <w:jc w:val="center"/>
        <w:rPr>
          <w:rFonts w:ascii="Times New Roman" w:hAnsi="Times New Roman" w:cs="Times New Roman"/>
          <w:b/>
          <w:bCs/>
          <w:sz w:val="24"/>
          <w:szCs w:val="24"/>
          <w:lang w:val="ky-KG"/>
        </w:rPr>
      </w:pPr>
    </w:p>
    <w:p w:rsidR="00E0589A" w:rsidRPr="00E0589A" w:rsidRDefault="00E0589A" w:rsidP="00E0589A">
      <w:pPr>
        <w:pStyle w:val="a3"/>
        <w:jc w:val="both"/>
        <w:rPr>
          <w:rFonts w:ascii="Times New Roman" w:hAnsi="Times New Roman" w:cs="Times New Roman"/>
          <w:sz w:val="24"/>
          <w:szCs w:val="24"/>
          <w:lang w:val="ky-KG" w:eastAsia="ru-RU"/>
        </w:rPr>
      </w:pPr>
      <w:r w:rsidRPr="00E0589A">
        <w:rPr>
          <w:rFonts w:ascii="Times New Roman" w:hAnsi="Times New Roman" w:cs="Times New Roman"/>
          <w:b/>
          <w:bCs/>
          <w:sz w:val="24"/>
          <w:szCs w:val="24"/>
          <w:u w:val="single"/>
          <w:lang w:val="ky-KG"/>
        </w:rPr>
        <w:t>Улук  кызмат</w:t>
      </w:r>
      <w:r w:rsidRPr="00E0589A">
        <w:rPr>
          <w:rFonts w:ascii="Times New Roman" w:hAnsi="Times New Roman" w:cs="Times New Roman"/>
          <w:bCs/>
          <w:sz w:val="24"/>
          <w:szCs w:val="24"/>
          <w:lang w:val="ky-KG"/>
        </w:rPr>
        <w:t xml:space="preserve"> ордуна</w:t>
      </w:r>
      <w:r w:rsidRPr="00E0589A">
        <w:rPr>
          <w:rFonts w:ascii="Times New Roman" w:hAnsi="Times New Roman" w:cs="Times New Roman"/>
          <w:b/>
          <w:bCs/>
          <w:sz w:val="24"/>
          <w:szCs w:val="24"/>
          <w:lang w:val="ky-KG"/>
        </w:rPr>
        <w:t xml:space="preserve"> </w:t>
      </w:r>
      <w:r w:rsidRPr="00E0589A">
        <w:rPr>
          <w:rFonts w:ascii="Times New Roman" w:hAnsi="Times New Roman" w:cs="Times New Roman"/>
          <w:bCs/>
          <w:sz w:val="24"/>
          <w:szCs w:val="24"/>
          <w:lang w:val="ky-KG"/>
        </w:rPr>
        <w:t>кадрлар резервине киргизүү үчүн</w:t>
      </w:r>
      <w:r w:rsidRPr="00E0589A">
        <w:rPr>
          <w:rFonts w:ascii="Times New Roman" w:hAnsi="Times New Roman" w:cs="Times New Roman"/>
          <w:sz w:val="24"/>
          <w:szCs w:val="24"/>
          <w:lang w:val="ky-KG" w:eastAsia="ru-RU"/>
        </w:rPr>
        <w:t xml:space="preserve"> төмөндөгү квалификациялык талаптар белгиленет:</w:t>
      </w:r>
    </w:p>
    <w:p w:rsidR="00E0589A" w:rsidRPr="00E0589A" w:rsidRDefault="00E0589A" w:rsidP="00E0589A">
      <w:pPr>
        <w:pStyle w:val="a4"/>
        <w:numPr>
          <w:ilvl w:val="0"/>
          <w:numId w:val="11"/>
        </w:numPr>
        <w:tabs>
          <w:tab w:val="left" w:pos="709"/>
        </w:tabs>
        <w:spacing w:after="0" w:line="240" w:lineRule="auto"/>
        <w:rPr>
          <w:rFonts w:ascii="Times New Roman" w:eastAsia="Times New Roman" w:hAnsi="Times New Roman" w:cs="Times New Roman"/>
          <w:b/>
          <w:bCs/>
          <w:sz w:val="24"/>
          <w:szCs w:val="24"/>
          <w:lang w:val="ky-KG" w:eastAsia="ru-RU"/>
        </w:rPr>
      </w:pPr>
      <w:r w:rsidRPr="00E0589A">
        <w:rPr>
          <w:rFonts w:ascii="Times New Roman" w:hAnsi="Times New Roman" w:cs="Times New Roman"/>
          <w:b/>
          <w:bCs/>
          <w:sz w:val="24"/>
          <w:szCs w:val="24"/>
          <w:lang w:val="ky-KG"/>
        </w:rPr>
        <w:t>кесиптик билимдин деңгээли:</w:t>
      </w:r>
    </w:p>
    <w:p w:rsidR="00E0589A" w:rsidRPr="00E0589A" w:rsidRDefault="00E0589A" w:rsidP="00E0589A">
      <w:pPr>
        <w:spacing w:after="0" w:line="240" w:lineRule="auto"/>
        <w:jc w:val="both"/>
        <w:rPr>
          <w:rFonts w:ascii="Times New Roman" w:hAnsi="Times New Roman" w:cs="Times New Roman"/>
          <w:sz w:val="24"/>
          <w:szCs w:val="24"/>
          <w:u w:val="single"/>
          <w:lang w:val="ky-KG"/>
        </w:rPr>
      </w:pPr>
      <w:r w:rsidRPr="00E0589A">
        <w:rPr>
          <w:rFonts w:ascii="Times New Roman" w:eastAsia="Calibri" w:hAnsi="Times New Roman" w:cs="Times New Roman"/>
          <w:sz w:val="24"/>
          <w:szCs w:val="24"/>
          <w:lang w:val="ky-KG"/>
        </w:rPr>
        <w:t>тиешелүү багыттагы жогорку  билим (</w:t>
      </w:r>
      <w:r w:rsidRPr="00E0589A">
        <w:rPr>
          <w:rFonts w:ascii="Times New Roman" w:hAnsi="Times New Roman" w:cs="Times New Roman"/>
          <w:sz w:val="24"/>
          <w:szCs w:val="24"/>
          <w:u w:val="single"/>
          <w:lang w:val="ky-KG"/>
        </w:rPr>
        <w:t>мамлекеттик жана муниципалдык башкаруу, айыл чарба жана айыл чарба илимдери,  геодезия жана жерге жайгаштыруу,  автоматташтыруу жана башкаруу,  техносфералык коопсуздук жаратылышты жайгаштуруу жана  гидромерология, архитехтура жана курулуш, токой ресурстарын кайталап ондуруу жана кайра иштетуу,  геология, чалгындоо жана кендерди иштетуу багытындагы, экономика жана башкаруу).</w:t>
      </w:r>
    </w:p>
    <w:p w:rsidR="00E0589A" w:rsidRPr="00E0589A" w:rsidRDefault="00E0589A" w:rsidP="00E0589A">
      <w:pPr>
        <w:spacing w:after="0" w:line="240" w:lineRule="auto"/>
        <w:jc w:val="both"/>
        <w:rPr>
          <w:rFonts w:ascii="Times New Roman" w:eastAsia="Calibri" w:hAnsi="Times New Roman" w:cs="Times New Roman"/>
          <w:sz w:val="24"/>
          <w:szCs w:val="24"/>
          <w:lang w:val="ky-KG"/>
        </w:rPr>
      </w:pPr>
    </w:p>
    <w:p w:rsidR="00E0589A" w:rsidRPr="00E0589A" w:rsidRDefault="00E0589A" w:rsidP="00E0589A">
      <w:pPr>
        <w:spacing w:after="0" w:line="240" w:lineRule="auto"/>
        <w:rPr>
          <w:rFonts w:ascii="Times New Roman" w:eastAsia="Calibri" w:hAnsi="Times New Roman" w:cs="Times New Roman"/>
          <w:b/>
          <w:sz w:val="24"/>
          <w:szCs w:val="24"/>
          <w:lang w:val="ky-KG"/>
        </w:rPr>
      </w:pPr>
      <w:r w:rsidRPr="00E0589A">
        <w:rPr>
          <w:rFonts w:ascii="Times New Roman" w:eastAsia="Calibri" w:hAnsi="Times New Roman" w:cs="Times New Roman"/>
          <w:b/>
          <w:sz w:val="24"/>
          <w:szCs w:val="24"/>
          <w:lang w:val="ky-KG"/>
        </w:rPr>
        <w:t xml:space="preserve">           2) иш стажы жана тажрыйбасы:</w:t>
      </w:r>
    </w:p>
    <w:p w:rsidR="00E0589A" w:rsidRPr="00E0589A" w:rsidRDefault="00E0589A" w:rsidP="00E0589A">
      <w:pPr>
        <w:spacing w:after="0" w:line="240" w:lineRule="auto"/>
        <w:ind w:firstLine="709"/>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 жалпысынан </w:t>
      </w:r>
      <w:r w:rsidRPr="00E0589A">
        <w:rPr>
          <w:rFonts w:ascii="Times New Roman" w:eastAsia="Calibri" w:hAnsi="Times New Roman" w:cs="Times New Roman"/>
          <w:b/>
          <w:sz w:val="24"/>
          <w:szCs w:val="24"/>
          <w:u w:val="single"/>
          <w:lang w:val="ky-KG"/>
        </w:rPr>
        <w:t>1</w:t>
      </w:r>
      <w:r w:rsidRPr="00E0589A">
        <w:rPr>
          <w:rFonts w:ascii="Times New Roman" w:eastAsia="Calibri" w:hAnsi="Times New Roman" w:cs="Times New Roman"/>
          <w:b/>
          <w:sz w:val="24"/>
          <w:szCs w:val="24"/>
          <w:lang w:val="ky-KG"/>
        </w:rPr>
        <w:t xml:space="preserve"> </w:t>
      </w:r>
      <w:r w:rsidRPr="00E0589A">
        <w:rPr>
          <w:rFonts w:ascii="Times New Roman" w:eastAsia="Calibri" w:hAnsi="Times New Roman" w:cs="Times New Roman"/>
          <w:sz w:val="24"/>
          <w:szCs w:val="24"/>
          <w:lang w:val="ky-KG"/>
        </w:rPr>
        <w:t xml:space="preserve">жылдан кем эмес мамлекеттик жана/же муниципалдык кызмат  </w:t>
      </w:r>
    </w:p>
    <w:p w:rsidR="00E0589A" w:rsidRPr="00E0589A" w:rsidRDefault="00E0589A" w:rsidP="00E0589A">
      <w:pPr>
        <w:spacing w:after="0" w:line="240" w:lineRule="auto"/>
        <w:ind w:firstLine="709"/>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стажы же тийиштүү кесиптик чөйрөдө </w:t>
      </w:r>
      <w:r w:rsidRPr="00E0589A">
        <w:rPr>
          <w:rFonts w:ascii="Times New Roman" w:eastAsia="Calibri" w:hAnsi="Times New Roman" w:cs="Times New Roman"/>
          <w:b/>
          <w:sz w:val="24"/>
          <w:szCs w:val="24"/>
          <w:u w:val="single"/>
          <w:lang w:val="ky-KG"/>
        </w:rPr>
        <w:t>3</w:t>
      </w:r>
      <w:r w:rsidRPr="00E0589A">
        <w:rPr>
          <w:rFonts w:ascii="Times New Roman" w:eastAsia="Calibri" w:hAnsi="Times New Roman" w:cs="Times New Roman"/>
          <w:sz w:val="24"/>
          <w:szCs w:val="24"/>
          <w:lang w:val="ky-KG"/>
        </w:rPr>
        <w:t xml:space="preserve"> жылдан кем эмес иш стажы;</w:t>
      </w:r>
    </w:p>
    <w:p w:rsidR="00E0589A" w:rsidRPr="00E0589A" w:rsidRDefault="00E0589A" w:rsidP="00E0589A">
      <w:pPr>
        <w:pStyle w:val="a4"/>
        <w:numPr>
          <w:ilvl w:val="0"/>
          <w:numId w:val="11"/>
        </w:numPr>
        <w:spacing w:after="0" w:line="240" w:lineRule="auto"/>
        <w:rPr>
          <w:rFonts w:ascii="Times New Roman" w:eastAsia="Calibri" w:hAnsi="Times New Roman" w:cs="Times New Roman"/>
          <w:b/>
          <w:sz w:val="24"/>
          <w:szCs w:val="24"/>
          <w:lang w:val="ky-KG"/>
        </w:rPr>
      </w:pPr>
      <w:r w:rsidRPr="00E0589A">
        <w:rPr>
          <w:rFonts w:ascii="Times New Roman" w:eastAsia="Calibri" w:hAnsi="Times New Roman" w:cs="Times New Roman"/>
          <w:b/>
          <w:sz w:val="24"/>
          <w:szCs w:val="24"/>
          <w:lang w:val="ky-KG"/>
        </w:rPr>
        <w:t>кесиптик компетенттүүлүгү:</w:t>
      </w:r>
    </w:p>
    <w:p w:rsidR="00E0589A" w:rsidRDefault="00E0589A" w:rsidP="00E0589A">
      <w:pPr>
        <w:spacing w:after="0" w:line="240" w:lineRule="auto"/>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w:t>
      </w:r>
      <w:r w:rsidRPr="00E0589A">
        <w:rPr>
          <w:rFonts w:ascii="Times New Roman" w:hAnsi="Times New Roman" w:cs="Times New Roman"/>
          <w:sz w:val="24"/>
          <w:szCs w:val="24"/>
          <w:lang w:val="ky-KG"/>
        </w:rPr>
        <w:tab/>
        <w:t>төмөнкүлөрдү билүү:</w:t>
      </w:r>
    </w:p>
    <w:p w:rsidR="00E0589A" w:rsidRPr="00E0589A" w:rsidRDefault="00E0589A" w:rsidP="00E0589A">
      <w:pPr>
        <w:pStyle w:val="a4"/>
        <w:numPr>
          <w:ilvl w:val="0"/>
          <w:numId w:val="9"/>
        </w:numPr>
        <w:spacing w:after="0" w:line="240" w:lineRule="auto"/>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Кыргыз Республикасынын </w:t>
      </w:r>
      <w:r w:rsidRPr="00E0589A">
        <w:rPr>
          <w:rFonts w:ascii="Times New Roman" w:hAnsi="Times New Roman" w:cs="Times New Roman"/>
          <w:sz w:val="24"/>
          <w:szCs w:val="24"/>
          <w:u w:val="single"/>
          <w:lang w:val="ky-KG"/>
        </w:rPr>
        <w:t>Конституциясын</w:t>
      </w:r>
      <w:r w:rsidRPr="00E0589A">
        <w:rPr>
          <w:rFonts w:ascii="Times New Roman" w:hAnsi="Times New Roman" w:cs="Times New Roman"/>
          <w:sz w:val="24"/>
          <w:szCs w:val="24"/>
          <w:lang w:val="ky-KG"/>
        </w:rPr>
        <w:t>;</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“Кыргыз Республикасынын Министрлер Кабинети жөнүндө” </w:t>
      </w:r>
      <w:r w:rsidRPr="00E0589A">
        <w:rPr>
          <w:rFonts w:ascii="Times New Roman" w:hAnsi="Times New Roman" w:cs="Times New Roman"/>
          <w:sz w:val="24"/>
          <w:szCs w:val="24"/>
          <w:u w:val="single"/>
          <w:lang w:val="ky-KG"/>
        </w:rPr>
        <w:t>Конституциялык Мыйзамын</w:t>
      </w:r>
      <w:r w:rsidRPr="00E0589A">
        <w:rPr>
          <w:rFonts w:ascii="Times New Roman" w:hAnsi="Times New Roman" w:cs="Times New Roman"/>
          <w:sz w:val="24"/>
          <w:szCs w:val="24"/>
          <w:lang w:val="ky-KG"/>
        </w:rPr>
        <w:t>:</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Кыргыз Республикасынын </w:t>
      </w:r>
      <w:r w:rsidRPr="00E0589A">
        <w:rPr>
          <w:rFonts w:ascii="Times New Roman" w:hAnsi="Times New Roman" w:cs="Times New Roman"/>
          <w:sz w:val="24"/>
          <w:szCs w:val="24"/>
          <w:u w:val="single"/>
          <w:lang w:val="ky-KG"/>
        </w:rPr>
        <w:t>“Мамлекеттик жарандык кызмат жана муниципалдык кызмат жөнүндө” Мыйзамын</w:t>
      </w:r>
      <w:r w:rsidRPr="00E0589A">
        <w:rPr>
          <w:rFonts w:ascii="Times New Roman" w:hAnsi="Times New Roman" w:cs="Times New Roman"/>
          <w:sz w:val="24"/>
          <w:szCs w:val="24"/>
          <w:lang w:val="ky-KG"/>
        </w:rPr>
        <w:t>;</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Style w:val="a7"/>
          <w:rFonts w:ascii="Times New Roman" w:hAnsi="Times New Roman" w:cs="Times New Roman"/>
          <w:color w:val="000000"/>
          <w:sz w:val="24"/>
          <w:szCs w:val="24"/>
          <w:lang w:val="ky-KG"/>
        </w:rPr>
        <w:lastRenderedPageBreak/>
        <w:t>Кыргыз Республикасынын Өкмөтүнүн 2020-жылдын 3-мартындагы</w:t>
      </w:r>
      <w:r w:rsidRPr="00E0589A">
        <w:rPr>
          <w:rFonts w:ascii="Times New Roman" w:hAnsi="Times New Roman" w:cs="Times New Roman"/>
          <w:i/>
          <w:iCs/>
          <w:color w:val="000000"/>
          <w:sz w:val="24"/>
          <w:szCs w:val="24"/>
          <w:lang w:val="ky-KG"/>
        </w:rPr>
        <w:br/>
      </w:r>
      <w:r w:rsidRPr="00E0589A">
        <w:rPr>
          <w:rStyle w:val="a7"/>
          <w:rFonts w:ascii="Times New Roman" w:hAnsi="Times New Roman" w:cs="Times New Roman"/>
          <w:color w:val="000000"/>
          <w:sz w:val="24"/>
          <w:szCs w:val="24"/>
          <w:lang w:val="ky-KG"/>
        </w:rPr>
        <w:t>№ 120-</w:t>
      </w:r>
      <w:r w:rsidRPr="00E0589A">
        <w:rPr>
          <w:rStyle w:val="a7"/>
          <w:rFonts w:ascii="Times New Roman" w:hAnsi="Times New Roman" w:cs="Times New Roman"/>
          <w:sz w:val="24"/>
          <w:szCs w:val="24"/>
          <w:lang w:val="ky-KG"/>
        </w:rPr>
        <w:t>токтому менен бекитилген “</w:t>
      </w:r>
      <w:r w:rsidRPr="00E0589A">
        <w:rPr>
          <w:rFonts w:ascii="Times New Roman" w:hAnsi="Times New Roman" w:cs="Times New Roman"/>
          <w:bCs/>
          <w:color w:val="000000"/>
          <w:sz w:val="24"/>
          <w:szCs w:val="24"/>
          <w:u w:val="single"/>
          <w:lang w:val="ky-KG"/>
        </w:rPr>
        <w:t>Кыргыз Республикасында иш кагаздарын жүргүзүү боюнча типтүү нускамасы”;</w:t>
      </w:r>
    </w:p>
    <w:p w:rsidR="00E0589A" w:rsidRPr="00E0589A" w:rsidRDefault="00E0589A" w:rsidP="00E0589A">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Кыргыз Республикасынын</w:t>
      </w:r>
      <w:r w:rsidRPr="00E0589A">
        <w:rPr>
          <w:rFonts w:ascii="Times New Roman" w:hAnsi="Times New Roman" w:cs="Times New Roman"/>
          <w:color w:val="000000" w:themeColor="text1"/>
          <w:sz w:val="24"/>
          <w:szCs w:val="24"/>
          <w:lang w:val="ky-KG"/>
        </w:rPr>
        <w:t xml:space="preserve"> </w:t>
      </w:r>
      <w:r w:rsidRPr="00E0589A">
        <w:rPr>
          <w:rFonts w:ascii="Times New Roman" w:hAnsi="Times New Roman" w:cs="Times New Roman"/>
          <w:color w:val="000000" w:themeColor="text1"/>
          <w:sz w:val="24"/>
          <w:szCs w:val="24"/>
          <w:u w:val="single"/>
          <w:lang w:val="ky-KG"/>
        </w:rPr>
        <w:t>“</w:t>
      </w:r>
      <w:r w:rsidRPr="00E0589A">
        <w:rPr>
          <w:rFonts w:ascii="Times New Roman" w:hAnsi="Times New Roman" w:cs="Times New Roman"/>
          <w:bCs/>
          <w:color w:val="000000"/>
          <w:spacing w:val="5"/>
          <w:sz w:val="24"/>
          <w:szCs w:val="24"/>
          <w:u w:val="single"/>
          <w:lang w:val="ky-KG"/>
        </w:rPr>
        <w:t>Жарандардын кайрылууларын кароо тартиби жөнүндө” Мыйзамын</w:t>
      </w:r>
      <w:r w:rsidRPr="00E0589A">
        <w:rPr>
          <w:rFonts w:ascii="Times New Roman" w:hAnsi="Times New Roman" w:cs="Times New Roman"/>
          <w:bCs/>
          <w:color w:val="000000"/>
          <w:spacing w:val="5"/>
          <w:sz w:val="24"/>
          <w:szCs w:val="24"/>
          <w:lang w:val="ky-KG"/>
        </w:rPr>
        <w:t>;</w:t>
      </w:r>
    </w:p>
    <w:p w:rsidR="00E0589A" w:rsidRPr="00E0589A" w:rsidRDefault="00E0589A" w:rsidP="00E0589A">
      <w:pPr>
        <w:pStyle w:val="a3"/>
        <w:numPr>
          <w:ilvl w:val="0"/>
          <w:numId w:val="9"/>
        </w:numPr>
        <w:jc w:val="both"/>
        <w:rPr>
          <w:rFonts w:ascii="Times New Roman" w:hAnsi="Times New Roman" w:cs="Times New Roman"/>
          <w:sz w:val="24"/>
          <w:szCs w:val="24"/>
          <w:u w:val="single"/>
          <w:lang w:val="ky-KG"/>
        </w:rPr>
      </w:pPr>
      <w:r w:rsidRPr="00E0589A">
        <w:rPr>
          <w:rFonts w:ascii="Times New Roman" w:hAnsi="Times New Roman" w:cs="Times New Roman"/>
          <w:sz w:val="24"/>
          <w:szCs w:val="24"/>
          <w:lang w:val="ky-KG"/>
        </w:rPr>
        <w:t>Кыргыз Республикасынын</w:t>
      </w:r>
      <w:r w:rsidRPr="00E0589A">
        <w:rPr>
          <w:rFonts w:ascii="Times New Roman" w:eastAsia="Times New Roman" w:hAnsi="Times New Roman" w:cs="Times New Roman"/>
          <w:b/>
          <w:bCs/>
          <w:color w:val="2B2B2B"/>
          <w:spacing w:val="5"/>
          <w:sz w:val="24"/>
          <w:szCs w:val="24"/>
          <w:lang w:val="ky-KG" w:eastAsia="ru-RU"/>
        </w:rPr>
        <w:t xml:space="preserve"> </w:t>
      </w:r>
      <w:r w:rsidRPr="00E0589A">
        <w:rPr>
          <w:rFonts w:ascii="Times New Roman" w:eastAsia="Times New Roman" w:hAnsi="Times New Roman" w:cs="Times New Roman"/>
          <w:bCs/>
          <w:color w:val="2B2B2B"/>
          <w:spacing w:val="5"/>
          <w:sz w:val="24"/>
          <w:szCs w:val="24"/>
          <w:u w:val="single"/>
          <w:lang w:val="ky-KG" w:eastAsia="ru-RU"/>
        </w:rPr>
        <w:t>“Коррупцияга каршы аракеттенүү жөнүндө” Мыйзамын;</w:t>
      </w:r>
    </w:p>
    <w:p w:rsidR="00E0589A" w:rsidRPr="00E0589A" w:rsidRDefault="00E0589A" w:rsidP="00E0589A">
      <w:pPr>
        <w:pStyle w:val="a3"/>
        <w:jc w:val="both"/>
        <w:rPr>
          <w:rFonts w:ascii="Times New Roman" w:hAnsi="Times New Roman" w:cs="Times New Roman"/>
          <w:spacing w:val="5"/>
          <w:sz w:val="24"/>
          <w:szCs w:val="24"/>
          <w:u w:val="single"/>
          <w:shd w:val="clear" w:color="auto" w:fill="FFFFFF"/>
          <w:lang w:val="ky-KG"/>
        </w:rPr>
      </w:pPr>
      <w:r w:rsidRPr="00E0589A">
        <w:rPr>
          <w:rFonts w:ascii="Times New Roman" w:hAnsi="Times New Roman" w:cs="Times New Roman"/>
          <w:sz w:val="24"/>
          <w:szCs w:val="24"/>
          <w:lang w:val="ky-KG"/>
        </w:rPr>
        <w:t xml:space="preserve">-    Кыргыз Республикасынын </w:t>
      </w:r>
      <w:r w:rsidRPr="00E0589A">
        <w:rPr>
          <w:rFonts w:ascii="Times New Roman" w:hAnsi="Times New Roman" w:cs="Times New Roman"/>
          <w:color w:val="000000"/>
          <w:sz w:val="24"/>
          <w:szCs w:val="24"/>
          <w:u w:val="single"/>
          <w:lang w:val="ky-KG"/>
        </w:rPr>
        <w:t>“</w:t>
      </w:r>
      <w:r w:rsidRPr="00E0589A">
        <w:rPr>
          <w:rFonts w:ascii="Times New Roman" w:hAnsi="Times New Roman" w:cs="Times New Roman"/>
          <w:spacing w:val="5"/>
          <w:sz w:val="24"/>
          <w:szCs w:val="24"/>
          <w:u w:val="single"/>
          <w:shd w:val="clear" w:color="auto" w:fill="FFFFFF"/>
          <w:lang w:val="ky-KG"/>
        </w:rPr>
        <w:t xml:space="preserve">Жергиликтүү мамлекеттик администрация жана                </w:t>
      </w:r>
    </w:p>
    <w:p w:rsidR="00E0589A" w:rsidRPr="00E0589A" w:rsidRDefault="00E0589A" w:rsidP="00E0589A">
      <w:pPr>
        <w:pStyle w:val="a3"/>
        <w:jc w:val="both"/>
        <w:rPr>
          <w:rFonts w:ascii="Times New Roman" w:hAnsi="Times New Roman" w:cs="Times New Roman"/>
          <w:spacing w:val="5"/>
          <w:sz w:val="24"/>
          <w:szCs w:val="24"/>
          <w:shd w:val="clear" w:color="auto" w:fill="FFFFFF"/>
          <w:lang w:val="ky-KG"/>
        </w:rPr>
      </w:pPr>
      <w:r w:rsidRPr="00E0589A">
        <w:rPr>
          <w:rFonts w:ascii="Times New Roman" w:hAnsi="Times New Roman" w:cs="Times New Roman"/>
          <w:spacing w:val="5"/>
          <w:sz w:val="24"/>
          <w:szCs w:val="24"/>
          <w:shd w:val="clear" w:color="auto" w:fill="FFFFFF"/>
          <w:lang w:val="ky-KG"/>
        </w:rPr>
        <w:t xml:space="preserve">     </w:t>
      </w:r>
      <w:r w:rsidRPr="00E0589A">
        <w:rPr>
          <w:rFonts w:ascii="Times New Roman" w:hAnsi="Times New Roman" w:cs="Times New Roman"/>
          <w:spacing w:val="5"/>
          <w:sz w:val="24"/>
          <w:szCs w:val="24"/>
          <w:u w:val="single"/>
          <w:shd w:val="clear" w:color="auto" w:fill="FFFFFF"/>
          <w:lang w:val="ky-KG"/>
        </w:rPr>
        <w:t>жергиликтүү өз алдынча башкаруу органдары жөнүндө</w:t>
      </w:r>
      <w:r w:rsidRPr="00E0589A">
        <w:rPr>
          <w:rFonts w:ascii="Times New Roman" w:hAnsi="Times New Roman" w:cs="Times New Roman"/>
          <w:color w:val="000000"/>
          <w:sz w:val="24"/>
          <w:szCs w:val="24"/>
          <w:u w:val="single"/>
          <w:lang w:val="ky-KG"/>
        </w:rPr>
        <w:t>” Мыйзамы</w:t>
      </w:r>
      <w:r w:rsidRPr="00E0589A">
        <w:rPr>
          <w:rFonts w:ascii="Times New Roman" w:hAnsi="Times New Roman" w:cs="Times New Roman"/>
          <w:color w:val="000000"/>
          <w:sz w:val="24"/>
          <w:szCs w:val="24"/>
          <w:lang w:val="ky-KG"/>
        </w:rPr>
        <w:t xml:space="preserve">; </w:t>
      </w:r>
    </w:p>
    <w:p w:rsidR="00E0589A" w:rsidRPr="00E0589A" w:rsidRDefault="00E0589A" w:rsidP="00E0589A">
      <w:pPr>
        <w:autoSpaceDE w:val="0"/>
        <w:autoSpaceDN w:val="0"/>
        <w:adjustRightInd w:val="0"/>
        <w:spacing w:after="0"/>
        <w:ind w:firstLine="567"/>
        <w:rPr>
          <w:rFonts w:ascii="Times New Roman" w:eastAsia="Calibri" w:hAnsi="Times New Roman" w:cs="Times New Roman"/>
          <w:color w:val="000000" w:themeColor="text1"/>
          <w:sz w:val="24"/>
          <w:szCs w:val="24"/>
          <w:lang w:val="ky-KG"/>
        </w:rPr>
      </w:pPr>
      <w:r w:rsidRPr="00E0589A">
        <w:rPr>
          <w:rFonts w:ascii="Times New Roman" w:eastAsia="Calibri" w:hAnsi="Times New Roman" w:cs="Times New Roman"/>
          <w:color w:val="000000"/>
          <w:sz w:val="24"/>
          <w:szCs w:val="24"/>
          <w:lang w:val="ky-KG"/>
        </w:rPr>
        <w:t xml:space="preserve">  -    К</w:t>
      </w:r>
      <w:r w:rsidRPr="00E0589A">
        <w:rPr>
          <w:rFonts w:ascii="Times New Roman" w:eastAsia="Calibri" w:hAnsi="Times New Roman" w:cs="Times New Roman"/>
          <w:color w:val="000000" w:themeColor="text1"/>
          <w:sz w:val="24"/>
          <w:szCs w:val="24"/>
          <w:lang w:val="ky-KG"/>
        </w:rPr>
        <w:t>ыргыз Республикасынын  “</w:t>
      </w:r>
      <w:r w:rsidRPr="00E0589A">
        <w:rPr>
          <w:rFonts w:ascii="Times New Roman" w:eastAsia="Calibri" w:hAnsi="Times New Roman" w:cs="Times New Roman"/>
          <w:color w:val="000000" w:themeColor="text1"/>
          <w:sz w:val="24"/>
          <w:szCs w:val="24"/>
          <w:u w:val="single"/>
          <w:lang w:val="ky-KG"/>
        </w:rPr>
        <w:t>Жер кодекси”</w:t>
      </w:r>
      <w:r w:rsidRPr="00E0589A">
        <w:rPr>
          <w:rFonts w:ascii="Times New Roman" w:eastAsia="Calibri" w:hAnsi="Times New Roman" w:cs="Times New Roman"/>
          <w:sz w:val="24"/>
          <w:szCs w:val="24"/>
          <w:lang w:val="ky-KG"/>
        </w:rPr>
        <w:t xml:space="preserve">. </w:t>
      </w:r>
    </w:p>
    <w:p w:rsidR="00E0589A" w:rsidRPr="00E0589A" w:rsidRDefault="00E0589A" w:rsidP="00E0589A">
      <w:pPr>
        <w:pStyle w:val="a3"/>
        <w:jc w:val="both"/>
        <w:rPr>
          <w:rFonts w:ascii="Times New Roman" w:hAnsi="Times New Roman" w:cs="Times New Roman"/>
          <w:sz w:val="24"/>
          <w:szCs w:val="24"/>
          <w:lang w:val="ky-KG" w:eastAsia="ru-RU"/>
        </w:rPr>
      </w:pPr>
      <w:r w:rsidRPr="00E0589A">
        <w:rPr>
          <w:rFonts w:ascii="Times New Roman" w:hAnsi="Times New Roman" w:cs="Times New Roman"/>
          <w:sz w:val="24"/>
          <w:szCs w:val="24"/>
          <w:lang w:val="ky-KG" w:eastAsia="ru-RU"/>
        </w:rPr>
        <w:t xml:space="preserve">-    кызматтык милдеттерин аткаруу үчүн зарыл болгон көлөмдө мамлекеттик       </w:t>
      </w:r>
    </w:p>
    <w:p w:rsidR="00E0589A" w:rsidRPr="00E0589A" w:rsidRDefault="00E0589A" w:rsidP="00E0589A">
      <w:pPr>
        <w:pStyle w:val="a3"/>
        <w:jc w:val="both"/>
        <w:rPr>
          <w:rFonts w:ascii="Times New Roman" w:hAnsi="Times New Roman" w:cs="Times New Roman"/>
          <w:sz w:val="24"/>
          <w:szCs w:val="24"/>
          <w:lang w:val="ky-KG" w:eastAsia="ru-RU"/>
        </w:rPr>
      </w:pPr>
      <w:r w:rsidRPr="00E0589A">
        <w:rPr>
          <w:rFonts w:ascii="Times New Roman" w:hAnsi="Times New Roman" w:cs="Times New Roman"/>
          <w:sz w:val="24"/>
          <w:szCs w:val="24"/>
          <w:lang w:val="ky-KG" w:eastAsia="ru-RU"/>
        </w:rPr>
        <w:t xml:space="preserve">     жана/же расмий тилдерди билүү;</w:t>
      </w:r>
    </w:p>
    <w:p w:rsidR="00E0589A" w:rsidRPr="00E0589A" w:rsidRDefault="00E0589A" w:rsidP="00E0589A">
      <w:pPr>
        <w:spacing w:after="0" w:line="240" w:lineRule="auto"/>
        <w:ind w:firstLine="709"/>
        <w:rPr>
          <w:rFonts w:ascii="Times New Roman" w:eastAsia="Calibri" w:hAnsi="Times New Roman" w:cs="Times New Roman"/>
          <w:sz w:val="24"/>
          <w:szCs w:val="24"/>
          <w:lang w:val="ky-KG"/>
        </w:rPr>
      </w:pPr>
      <w:r w:rsidRPr="00E0589A">
        <w:rPr>
          <w:rFonts w:ascii="Times New Roman" w:eastAsia="Calibri" w:hAnsi="Times New Roman" w:cs="Times New Roman"/>
          <w:b/>
          <w:sz w:val="24"/>
          <w:szCs w:val="24"/>
          <w:lang w:val="ky-KG"/>
        </w:rPr>
        <w:t>билгичтиги</w:t>
      </w:r>
      <w:r w:rsidRPr="00E0589A">
        <w:rPr>
          <w:rFonts w:ascii="Times New Roman" w:eastAsia="Calibri" w:hAnsi="Times New Roman" w:cs="Times New Roman"/>
          <w:sz w:val="24"/>
          <w:szCs w:val="24"/>
          <w:lang w:val="ky-KG"/>
        </w:rPr>
        <w:t>:</w:t>
      </w:r>
    </w:p>
    <w:p w:rsidR="00E0589A" w:rsidRPr="00E0589A" w:rsidRDefault="00E0589A" w:rsidP="00E0589A">
      <w:pPr>
        <w:spacing w:after="0" w:line="240" w:lineRule="auto"/>
        <w:ind w:firstLine="709"/>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жогору турган жетекчилердин тапшырмаларын сапаттуу аткаруу;</w:t>
      </w:r>
    </w:p>
    <w:p w:rsidR="00E0589A" w:rsidRPr="00E0589A" w:rsidRDefault="00E0589A" w:rsidP="00E0589A">
      <w:pPr>
        <w:spacing w:after="0" w:line="240" w:lineRule="auto"/>
        <w:ind w:firstLine="709"/>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документтерди, маалыматтарды, суроо-талаптарга жоопторду сапаттуу даярдоо;</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тиешелүү чөйрөдөгү ата мекендик жана чет өлкөлүк тажрыйбаны талдоо жана аны  </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практикалык иште колдонуу;</w:t>
      </w:r>
    </w:p>
    <w:p w:rsidR="00E0589A" w:rsidRPr="00E0589A" w:rsidRDefault="00E0589A" w:rsidP="00E0589A">
      <w:pPr>
        <w:spacing w:after="0" w:line="240" w:lineRule="auto"/>
        <w:ind w:firstLine="709"/>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кызматтык милдеттерге ылайык өз ишин натыйжалуу пландаштыруу;</w:t>
      </w:r>
    </w:p>
    <w:p w:rsidR="00E0589A" w:rsidRPr="00E0589A" w:rsidRDefault="00E0589A" w:rsidP="00E0589A">
      <w:pPr>
        <w:spacing w:after="0" w:line="240" w:lineRule="auto"/>
        <w:ind w:firstLine="709"/>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жарандардын кайрылууларын кароо жана жоопторду даярдоо;</w:t>
      </w:r>
    </w:p>
    <w:p w:rsidR="00E0589A" w:rsidRPr="00E0589A" w:rsidRDefault="00E0589A" w:rsidP="00E0589A">
      <w:pPr>
        <w:spacing w:after="0" w:line="240" w:lineRule="auto"/>
        <w:ind w:firstLine="709"/>
        <w:rPr>
          <w:rFonts w:ascii="Times New Roman" w:eastAsia="Calibri" w:hAnsi="Times New Roman" w:cs="Times New Roman"/>
          <w:sz w:val="24"/>
          <w:szCs w:val="24"/>
        </w:rPr>
      </w:pPr>
      <w:r w:rsidRPr="00E0589A">
        <w:rPr>
          <w:rFonts w:ascii="Times New Roman" w:eastAsia="Calibri" w:hAnsi="Times New Roman" w:cs="Times New Roman"/>
          <w:sz w:val="24"/>
          <w:szCs w:val="24"/>
          <w:lang w:val="ky-KG"/>
        </w:rPr>
        <w:t>мамлекеттик жана/же расмий тилдерде иштиктүү кат алышуу;</w:t>
      </w:r>
    </w:p>
    <w:p w:rsidR="00E0589A" w:rsidRPr="00E0589A" w:rsidRDefault="00E0589A" w:rsidP="00E0589A">
      <w:pPr>
        <w:spacing w:after="0" w:line="240" w:lineRule="auto"/>
        <w:ind w:firstLine="709"/>
        <w:rPr>
          <w:rFonts w:ascii="Times New Roman" w:eastAsia="Calibri" w:hAnsi="Times New Roman" w:cs="Times New Roman"/>
          <w:sz w:val="24"/>
          <w:szCs w:val="24"/>
        </w:rPr>
      </w:pPr>
      <w:r w:rsidRPr="00E0589A">
        <w:rPr>
          <w:rFonts w:ascii="Times New Roman" w:eastAsia="Calibri" w:hAnsi="Times New Roman" w:cs="Times New Roman"/>
          <w:sz w:val="24"/>
          <w:szCs w:val="24"/>
          <w:lang w:val="ky-KG"/>
        </w:rPr>
        <w:t>командада иштөө</w:t>
      </w:r>
    </w:p>
    <w:p w:rsidR="00E0589A" w:rsidRPr="00E0589A" w:rsidRDefault="00E0589A" w:rsidP="00E0589A">
      <w:pPr>
        <w:spacing w:after="0" w:line="240" w:lineRule="auto"/>
        <w:ind w:firstLine="709"/>
        <w:rPr>
          <w:rFonts w:ascii="Times New Roman" w:eastAsia="Calibri" w:hAnsi="Times New Roman" w:cs="Times New Roman"/>
          <w:sz w:val="24"/>
          <w:szCs w:val="24"/>
        </w:rPr>
      </w:pPr>
      <w:r w:rsidRPr="00E0589A">
        <w:rPr>
          <w:rFonts w:ascii="Times New Roman" w:eastAsia="Calibri" w:hAnsi="Times New Roman" w:cs="Times New Roman"/>
          <w:b/>
          <w:sz w:val="24"/>
          <w:szCs w:val="24"/>
          <w:lang w:val="ky-KG"/>
        </w:rPr>
        <w:t>көндүмдөрү</w:t>
      </w:r>
      <w:r w:rsidRPr="00E0589A">
        <w:rPr>
          <w:rFonts w:ascii="Times New Roman" w:eastAsia="Calibri" w:hAnsi="Times New Roman" w:cs="Times New Roman"/>
          <w:sz w:val="24"/>
          <w:szCs w:val="24"/>
          <w:lang w:val="ky-KG"/>
        </w:rPr>
        <w:t>:</w:t>
      </w:r>
    </w:p>
    <w:p w:rsidR="00E0589A" w:rsidRPr="00E0589A" w:rsidRDefault="00E0589A" w:rsidP="00E0589A">
      <w:pPr>
        <w:spacing w:after="0" w:line="240" w:lineRule="auto"/>
        <w:ind w:firstLine="709"/>
        <w:rPr>
          <w:rFonts w:ascii="Times New Roman" w:eastAsia="Calibri" w:hAnsi="Times New Roman" w:cs="Times New Roman"/>
          <w:sz w:val="24"/>
          <w:szCs w:val="24"/>
        </w:rPr>
      </w:pPr>
      <w:r w:rsidRPr="00E0589A">
        <w:rPr>
          <w:rFonts w:ascii="Times New Roman" w:eastAsia="Calibri" w:hAnsi="Times New Roman" w:cs="Times New Roman"/>
          <w:sz w:val="24"/>
          <w:szCs w:val="24"/>
          <w:lang w:val="ky-KG"/>
        </w:rPr>
        <w:t>ченемдик укуктук актылар менен иштөө жана аларды практикада колдонуу;</w:t>
      </w:r>
    </w:p>
    <w:p w:rsidR="00E0589A" w:rsidRPr="00E0589A" w:rsidRDefault="00E0589A" w:rsidP="00E0589A">
      <w:pPr>
        <w:spacing w:after="0" w:line="240" w:lineRule="auto"/>
        <w:ind w:firstLine="709"/>
        <w:rPr>
          <w:rFonts w:ascii="Times New Roman" w:eastAsia="Times New Roman" w:hAnsi="Times New Roman" w:cs="Times New Roman"/>
          <w:sz w:val="24"/>
          <w:szCs w:val="24"/>
          <w:lang w:val="ky-KG" w:eastAsia="ru-RU"/>
        </w:rPr>
      </w:pPr>
      <w:r w:rsidRPr="00E0589A">
        <w:rPr>
          <w:rFonts w:ascii="Times New Roman" w:eastAsia="Times New Roman" w:hAnsi="Times New Roman" w:cs="Times New Roman"/>
          <w:sz w:val="24"/>
          <w:szCs w:val="24"/>
          <w:lang w:val="ky-KG" w:eastAsia="ru-RU"/>
        </w:rPr>
        <w:t xml:space="preserve">компьютердик жана уюштуруу техникасын, зарыл болгон программалык    </w:t>
      </w:r>
    </w:p>
    <w:p w:rsidR="00E0589A" w:rsidRPr="00E0589A" w:rsidRDefault="00E0589A" w:rsidP="00E0589A">
      <w:pPr>
        <w:spacing w:after="0" w:line="240" w:lineRule="auto"/>
        <w:ind w:firstLine="709"/>
        <w:rPr>
          <w:rFonts w:ascii="Times New Roman" w:eastAsia="Times New Roman" w:hAnsi="Times New Roman" w:cs="Times New Roman"/>
          <w:b/>
          <w:color w:val="000000"/>
          <w:sz w:val="24"/>
          <w:szCs w:val="24"/>
          <w:lang w:val="ky-KG" w:eastAsia="ru-RU"/>
        </w:rPr>
      </w:pPr>
      <w:r w:rsidRPr="00E0589A">
        <w:rPr>
          <w:rFonts w:ascii="Times New Roman" w:eastAsia="Times New Roman" w:hAnsi="Times New Roman" w:cs="Times New Roman"/>
          <w:sz w:val="24"/>
          <w:szCs w:val="24"/>
          <w:lang w:val="ky-KG" w:eastAsia="ru-RU"/>
        </w:rPr>
        <w:t>продуктуларды колдоно билүү</w:t>
      </w:r>
    </w:p>
    <w:p w:rsidR="00E0589A" w:rsidRPr="00E0589A" w:rsidRDefault="00E0589A" w:rsidP="00E0589A">
      <w:pPr>
        <w:spacing w:after="0" w:line="240" w:lineRule="auto"/>
        <w:ind w:firstLine="709"/>
        <w:rPr>
          <w:rFonts w:ascii="Times New Roman" w:eastAsia="Times New Roman" w:hAnsi="Times New Roman" w:cs="Times New Roman"/>
          <w:b/>
          <w:color w:val="000000"/>
          <w:sz w:val="24"/>
          <w:szCs w:val="24"/>
          <w:lang w:val="ky-KG" w:eastAsia="ru-RU"/>
        </w:rPr>
      </w:pPr>
      <w:r w:rsidRPr="00E0589A">
        <w:rPr>
          <w:rFonts w:ascii="Times New Roman" w:eastAsia="Calibri" w:hAnsi="Times New Roman" w:cs="Times New Roman"/>
          <w:b/>
          <w:sz w:val="24"/>
          <w:szCs w:val="24"/>
          <w:lang w:val="ky-KG"/>
        </w:rPr>
        <w:t>4) жеке сапаттары</w:t>
      </w:r>
      <w:r w:rsidRPr="00E0589A">
        <w:rPr>
          <w:rFonts w:ascii="Times New Roman" w:eastAsia="Calibri" w:hAnsi="Times New Roman" w:cs="Times New Roman"/>
          <w:sz w:val="24"/>
          <w:szCs w:val="24"/>
          <w:lang w:val="ky-KG"/>
        </w:rPr>
        <w:t>:</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стресске туруктуулугу жана эмоционалдык жактан ийкемдүүлүгү;</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өзүнүн көз карашынын болушу жана аны жактай билүүсү;</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өзүн башкара билүүсү жана өзүнө ишенимдүү болуусу;</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ички маданиятынын жогорку деңгээлде болуусу;</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 xml:space="preserve">өзүнүн билимин дайыма өркүндөтүүгө, сынды туура кабыл алууга жана               </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айланадагы болуп жаткан көрүнүштөрдү түшүнүүгө умтулуусу;</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r w:rsidRPr="00E0589A">
        <w:rPr>
          <w:rFonts w:ascii="Times New Roman" w:eastAsia="Calibri" w:hAnsi="Times New Roman" w:cs="Times New Roman"/>
          <w:sz w:val="24"/>
          <w:szCs w:val="24"/>
          <w:lang w:val="ky-KG"/>
        </w:rPr>
        <w:t>толеранттуулугу.</w:t>
      </w:r>
    </w:p>
    <w:p w:rsidR="00E0589A" w:rsidRPr="00E0589A" w:rsidRDefault="00E0589A" w:rsidP="00E0589A">
      <w:pPr>
        <w:spacing w:after="0" w:line="240" w:lineRule="auto"/>
        <w:ind w:firstLine="709"/>
        <w:jc w:val="both"/>
        <w:rPr>
          <w:rFonts w:ascii="Times New Roman" w:eastAsia="Calibri" w:hAnsi="Times New Roman" w:cs="Times New Roman"/>
          <w:sz w:val="24"/>
          <w:szCs w:val="24"/>
          <w:lang w:val="ky-KG"/>
        </w:rPr>
      </w:pPr>
    </w:p>
    <w:p w:rsidR="00C44C5B" w:rsidRPr="00E0589A" w:rsidRDefault="00C44C5B" w:rsidP="00C44C5B">
      <w:pPr>
        <w:pStyle w:val="a3"/>
        <w:jc w:val="both"/>
        <w:rPr>
          <w:rFonts w:ascii="Times New Roman" w:hAnsi="Times New Roman" w:cs="Times New Roman"/>
          <w:sz w:val="24"/>
          <w:szCs w:val="24"/>
          <w:lang w:val="ky-KG"/>
        </w:rPr>
      </w:pPr>
      <w:r w:rsidRPr="00E0589A">
        <w:rPr>
          <w:rFonts w:ascii="Times New Roman" w:hAnsi="Times New Roman" w:cs="Times New Roman"/>
          <w:b/>
          <w:sz w:val="24"/>
          <w:szCs w:val="24"/>
          <w:lang w:val="ky-KG"/>
        </w:rPr>
        <w:t>Тандоого катышуу үчүн төмөнкү документтер тапшырылат</w:t>
      </w:r>
      <w:r w:rsidRPr="00E0589A">
        <w:rPr>
          <w:rFonts w:ascii="Times New Roman" w:hAnsi="Times New Roman" w:cs="Times New Roman"/>
          <w:sz w:val="24"/>
          <w:szCs w:val="24"/>
          <w:lang w:val="ky-KG"/>
        </w:rPr>
        <w:t>:</w:t>
      </w:r>
    </w:p>
    <w:p w:rsidR="00C44C5B" w:rsidRPr="00E0589A" w:rsidRDefault="00C44C5B" w:rsidP="00C44C5B">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өзүнүн арызы;</w:t>
      </w:r>
    </w:p>
    <w:p w:rsidR="00C44C5B" w:rsidRPr="00E0589A" w:rsidRDefault="00C44C5B" w:rsidP="00C44C5B">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резюме (электрондук почтаны көрсөтүү менен);</w:t>
      </w:r>
    </w:p>
    <w:p w:rsidR="00C44C5B" w:rsidRPr="00E0589A" w:rsidRDefault="00C44C5B" w:rsidP="00C44C5B">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өздүк таржымал (соттуулугу бар же жок экендиги жөнүндө маалыматты көрсөтүү менен);</w:t>
      </w:r>
    </w:p>
    <w:p w:rsidR="00C44C5B" w:rsidRPr="00E0589A" w:rsidRDefault="00C44C5B" w:rsidP="00C44C5B">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негизги жана кошумча (бар болсо) билимин  ырастаган документтердин көчүрмөлөрү;</w:t>
      </w:r>
    </w:p>
    <w:p w:rsidR="00C44C5B" w:rsidRPr="00E0589A" w:rsidRDefault="00C44C5B" w:rsidP="00C44C5B">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эмгек китепчесинин көчүрмөсү;</w:t>
      </w:r>
    </w:p>
    <w:p w:rsidR="00C44C5B" w:rsidRPr="00E0589A" w:rsidRDefault="00C44C5B" w:rsidP="00C44C5B">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илимий даражаны жана илимий наамды (бар болсо) ыйгаруу жөнүндө документтердин көчүрмөлөрү;</w:t>
      </w:r>
    </w:p>
    <w:p w:rsidR="00C44C5B" w:rsidRPr="00E0589A" w:rsidRDefault="00C44C5B" w:rsidP="00C44C5B">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паспорттун </w:t>
      </w:r>
      <w:r w:rsidRPr="00E0589A">
        <w:rPr>
          <w:rFonts w:ascii="Times New Roman" w:hAnsi="Times New Roman" w:cs="Times New Roman"/>
          <w:sz w:val="24"/>
          <w:szCs w:val="24"/>
          <w:lang w:val="ky-KG"/>
        </w:rPr>
        <w:t>көчүрмөсү</w:t>
      </w:r>
      <w:r w:rsidRPr="00E0589A">
        <w:rPr>
          <w:rFonts w:ascii="Times New Roman" w:hAnsi="Times New Roman" w:cs="Times New Roman"/>
          <w:sz w:val="24"/>
          <w:szCs w:val="24"/>
          <w:lang w:val="ky-KG"/>
        </w:rPr>
        <w:t>;</w:t>
      </w:r>
      <w:bookmarkStart w:id="0" w:name="_GoBack"/>
      <w:bookmarkEnd w:id="0"/>
    </w:p>
    <w:p w:rsidR="00C44C5B" w:rsidRPr="00E0589A" w:rsidRDefault="00C44C5B" w:rsidP="00C44C5B">
      <w:pPr>
        <w:pStyle w:val="a3"/>
        <w:numPr>
          <w:ilvl w:val="0"/>
          <w:numId w:val="9"/>
        </w:numPr>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туулгандыгы тууралуу күбөлүгүнүн </w:t>
      </w:r>
      <w:r w:rsidRPr="00E0589A">
        <w:rPr>
          <w:rFonts w:ascii="Times New Roman" w:hAnsi="Times New Roman" w:cs="Times New Roman"/>
          <w:sz w:val="24"/>
          <w:szCs w:val="24"/>
          <w:lang w:val="ky-KG"/>
        </w:rPr>
        <w:t>көчүрмөсү.</w:t>
      </w:r>
    </w:p>
    <w:p w:rsidR="00C44C5B" w:rsidRPr="00E0589A" w:rsidRDefault="00C44C5B" w:rsidP="00C44C5B">
      <w:pPr>
        <w:spacing w:after="0" w:line="240" w:lineRule="auto"/>
        <w:jc w:val="both"/>
        <w:rPr>
          <w:rFonts w:ascii="Times New Roman" w:eastAsia="Calibri" w:hAnsi="Times New Roman" w:cs="Times New Roman"/>
          <w:sz w:val="24"/>
          <w:szCs w:val="24"/>
          <w:lang w:val="ky-KG"/>
        </w:rPr>
      </w:pPr>
    </w:p>
    <w:p w:rsidR="00C44C5B" w:rsidRPr="00E0589A" w:rsidRDefault="00E0589A" w:rsidP="00C44C5B">
      <w:pPr>
        <w:pStyle w:val="a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C44C5B" w:rsidRPr="00E0589A">
        <w:rPr>
          <w:rFonts w:ascii="Times New Roman" w:hAnsi="Times New Roman" w:cs="Times New Roman"/>
          <w:sz w:val="24"/>
          <w:szCs w:val="24"/>
          <w:lang w:val="ky-KG"/>
        </w:rPr>
        <w:t xml:space="preserve">Сынакка катышуу үчүн баардык каалоочуларга жогоруда көрсөтүлгөн иш кагаздарын PDF форматында  файлдарга сактоо менен булуттук кол тамга аркылуу </w:t>
      </w:r>
      <w:r w:rsidR="00C44C5B" w:rsidRPr="00E0589A">
        <w:rPr>
          <w:rFonts w:ascii="Times New Roman" w:hAnsi="Times New Roman" w:cs="Times New Roman"/>
          <w:b/>
          <w:bCs/>
          <w:sz w:val="24"/>
          <w:szCs w:val="24"/>
          <w:lang w:val="ky-KG"/>
        </w:rPr>
        <w:t xml:space="preserve"> </w:t>
      </w:r>
      <w:r w:rsidR="00C44C5B" w:rsidRPr="00E0589A">
        <w:rPr>
          <w:rFonts w:ascii="Times New Roman" w:hAnsi="Times New Roman" w:cs="Times New Roman"/>
          <w:bCs/>
          <w:sz w:val="24"/>
          <w:szCs w:val="24"/>
          <w:lang w:val="ky-KG"/>
        </w:rPr>
        <w:t>жарыя чыккандан кийин 10 календарлык күндүн ичинде,</w:t>
      </w:r>
      <w:r w:rsidR="00C44C5B" w:rsidRPr="00E0589A">
        <w:rPr>
          <w:rFonts w:ascii="Times New Roman" w:hAnsi="Times New Roman" w:cs="Times New Roman"/>
          <w:sz w:val="24"/>
          <w:szCs w:val="24"/>
          <w:lang w:val="ky-KG"/>
        </w:rPr>
        <w:t xml:space="preserve">    </w:t>
      </w:r>
      <w:r w:rsidR="00C44C5B" w:rsidRPr="00E0589A">
        <w:rPr>
          <w:rFonts w:ascii="Times New Roman" w:hAnsi="Times New Roman" w:cs="Times New Roman"/>
          <w:sz w:val="24"/>
          <w:szCs w:val="24"/>
          <w:highlight w:val="yellow"/>
          <w:lang w:val="ky-KG"/>
        </w:rPr>
        <w:t>2026-жылдын 17</w:t>
      </w:r>
      <w:r w:rsidR="00C44C5B" w:rsidRPr="00E0589A">
        <w:rPr>
          <w:rFonts w:ascii="Times New Roman" w:hAnsi="Times New Roman" w:cs="Times New Roman"/>
          <w:sz w:val="24"/>
          <w:szCs w:val="24"/>
          <w:highlight w:val="yellow"/>
          <w:lang w:val="ky-KG"/>
        </w:rPr>
        <w:t>-</w:t>
      </w:r>
      <w:r w:rsidR="00C44C5B" w:rsidRPr="00E0589A">
        <w:rPr>
          <w:rFonts w:ascii="Times New Roman" w:hAnsi="Times New Roman" w:cs="Times New Roman"/>
          <w:sz w:val="24"/>
          <w:szCs w:val="24"/>
          <w:highlight w:val="yellow"/>
          <w:lang w:val="ky-KG"/>
        </w:rPr>
        <w:t>апрелинен</w:t>
      </w:r>
      <w:r w:rsidR="00C44C5B" w:rsidRPr="00E0589A">
        <w:rPr>
          <w:rFonts w:ascii="Times New Roman" w:hAnsi="Times New Roman" w:cs="Times New Roman"/>
          <w:sz w:val="24"/>
          <w:szCs w:val="24"/>
          <w:highlight w:val="yellow"/>
          <w:lang w:val="ky-KG"/>
        </w:rPr>
        <w:t xml:space="preserve"> баштап </w:t>
      </w:r>
      <w:r w:rsidR="00C44C5B" w:rsidRPr="00E0589A">
        <w:rPr>
          <w:rFonts w:ascii="Times New Roman" w:hAnsi="Times New Roman" w:cs="Times New Roman"/>
          <w:sz w:val="24"/>
          <w:szCs w:val="24"/>
          <w:highlight w:val="yellow"/>
          <w:lang w:val="ky-KG"/>
        </w:rPr>
        <w:t>27</w:t>
      </w:r>
      <w:r w:rsidR="00C44C5B" w:rsidRPr="00E0589A">
        <w:rPr>
          <w:rFonts w:ascii="Times New Roman" w:hAnsi="Times New Roman" w:cs="Times New Roman"/>
          <w:sz w:val="24"/>
          <w:szCs w:val="24"/>
          <w:highlight w:val="yellow"/>
          <w:lang w:val="ky-KG"/>
        </w:rPr>
        <w:t>-</w:t>
      </w:r>
      <w:r w:rsidR="00C44C5B" w:rsidRPr="00E0589A">
        <w:rPr>
          <w:rFonts w:ascii="Times New Roman" w:hAnsi="Times New Roman" w:cs="Times New Roman"/>
          <w:sz w:val="24"/>
          <w:szCs w:val="24"/>
          <w:highlight w:val="yellow"/>
          <w:lang w:val="ky-KG"/>
        </w:rPr>
        <w:t>апрелине</w:t>
      </w:r>
      <w:r w:rsidR="00C44C5B" w:rsidRPr="00E0589A">
        <w:rPr>
          <w:rFonts w:ascii="Times New Roman" w:hAnsi="Times New Roman" w:cs="Times New Roman"/>
          <w:sz w:val="24"/>
          <w:szCs w:val="24"/>
          <w:highlight w:val="yellow"/>
          <w:lang w:val="ky-KG"/>
        </w:rPr>
        <w:t xml:space="preserve"> чейин</w:t>
      </w:r>
      <w:r w:rsidR="00C44C5B" w:rsidRPr="00E0589A">
        <w:rPr>
          <w:rFonts w:ascii="Times New Roman" w:hAnsi="Times New Roman" w:cs="Times New Roman"/>
          <w:sz w:val="24"/>
          <w:szCs w:val="24"/>
          <w:lang w:val="ky-KG"/>
        </w:rPr>
        <w:t xml:space="preserve"> КР Министрлер Кабинетине карашатуу мамлекеттик кызмат жана өз </w:t>
      </w:r>
      <w:r w:rsidR="00C44C5B" w:rsidRPr="00E0589A">
        <w:rPr>
          <w:rFonts w:ascii="Times New Roman" w:hAnsi="Times New Roman" w:cs="Times New Roman"/>
          <w:sz w:val="24"/>
          <w:szCs w:val="24"/>
          <w:lang w:val="ky-KG"/>
        </w:rPr>
        <w:lastRenderedPageBreak/>
        <w:t>алдынча башкаруу иштери боюнча мамлекеттик агенттигинин сайтына “Түндүк” электрондук кызмат көрсөтүүлөр мамлекеттик порталы аркылуу кирип тапшыруу керек.</w:t>
      </w:r>
    </w:p>
    <w:p w:rsidR="00C44C5B" w:rsidRPr="00E0589A" w:rsidRDefault="00C44C5B" w:rsidP="00C44C5B">
      <w:pPr>
        <w:pStyle w:val="a3"/>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 xml:space="preserve">Кошумча маалыматты: </w:t>
      </w:r>
      <w:r w:rsidRPr="00E0589A">
        <w:rPr>
          <w:rFonts w:ascii="Times New Roman" w:hAnsi="Times New Roman" w:cs="Times New Roman"/>
          <w:sz w:val="24"/>
          <w:szCs w:val="24"/>
          <w:highlight w:val="yellow"/>
          <w:lang w:val="ky-KG"/>
        </w:rPr>
        <w:t>Түп айыл өкмөтү, Боронбай  к</w:t>
      </w:r>
      <w:r w:rsidRPr="00E0589A">
        <w:rPr>
          <w:rFonts w:ascii="Times New Roman" w:hAnsi="Times New Roman" w:cs="Times New Roman"/>
          <w:sz w:val="24"/>
          <w:szCs w:val="24"/>
          <w:highlight w:val="yellow"/>
          <w:lang w:val="kk-KZ"/>
        </w:rPr>
        <w:t>өчөсү №</w:t>
      </w:r>
      <w:r w:rsidRPr="00E0589A">
        <w:rPr>
          <w:rFonts w:ascii="Times New Roman" w:hAnsi="Times New Roman" w:cs="Times New Roman"/>
          <w:sz w:val="24"/>
          <w:szCs w:val="24"/>
          <w:highlight w:val="yellow"/>
          <w:lang w:val="ky-KG"/>
        </w:rPr>
        <w:t>10</w:t>
      </w:r>
      <w:r w:rsidRPr="00E0589A">
        <w:rPr>
          <w:rFonts w:ascii="Times New Roman" w:hAnsi="Times New Roman" w:cs="Times New Roman"/>
          <w:sz w:val="24"/>
          <w:szCs w:val="24"/>
          <w:highlight w:val="yellow"/>
          <w:lang w:val="kk-KZ"/>
        </w:rPr>
        <w:t>.</w:t>
      </w:r>
      <w:r w:rsidRPr="00E0589A">
        <w:rPr>
          <w:rFonts w:ascii="Times New Roman" w:hAnsi="Times New Roman" w:cs="Times New Roman"/>
          <w:sz w:val="24"/>
          <w:szCs w:val="24"/>
          <w:lang w:val="kk-KZ"/>
        </w:rPr>
        <w:t xml:space="preserve"> </w:t>
      </w:r>
    </w:p>
    <w:p w:rsidR="00C44C5B" w:rsidRPr="00E0589A" w:rsidRDefault="00C44C5B" w:rsidP="00C44C5B">
      <w:pPr>
        <w:pStyle w:val="a3"/>
        <w:jc w:val="both"/>
        <w:rPr>
          <w:rFonts w:ascii="Times New Roman" w:hAnsi="Times New Roman" w:cs="Times New Roman"/>
          <w:sz w:val="24"/>
          <w:szCs w:val="24"/>
          <w:lang w:val="ky-KG"/>
        </w:rPr>
      </w:pPr>
      <w:r w:rsidRPr="00E0589A">
        <w:rPr>
          <w:rFonts w:ascii="Times New Roman" w:hAnsi="Times New Roman" w:cs="Times New Roman"/>
          <w:sz w:val="24"/>
          <w:szCs w:val="24"/>
          <w:highlight w:val="yellow"/>
          <w:lang w:val="ky-KG"/>
        </w:rPr>
        <w:t>(</w:t>
      </w:r>
      <w:r w:rsidRPr="00E0589A">
        <w:rPr>
          <w:rFonts w:ascii="Times New Roman" w:hAnsi="Times New Roman" w:cs="Times New Roman"/>
          <w:sz w:val="24"/>
          <w:szCs w:val="24"/>
          <w:highlight w:val="yellow"/>
          <w:lang w:val="kk-KZ"/>
        </w:rPr>
        <w:t>т</w:t>
      </w:r>
      <w:r w:rsidRPr="00E0589A">
        <w:rPr>
          <w:rFonts w:ascii="Times New Roman" w:hAnsi="Times New Roman" w:cs="Times New Roman"/>
          <w:sz w:val="24"/>
          <w:szCs w:val="24"/>
          <w:highlight w:val="yellow"/>
          <w:lang w:val="ky-KG"/>
        </w:rPr>
        <w:t>ел:0709289928</w:t>
      </w:r>
      <w:r w:rsidRPr="00E0589A">
        <w:rPr>
          <w:rFonts w:ascii="Times New Roman" w:hAnsi="Times New Roman" w:cs="Times New Roman"/>
          <w:sz w:val="24"/>
          <w:szCs w:val="24"/>
          <w:lang w:val="ky-KG"/>
        </w:rPr>
        <w:t xml:space="preserve"> аркылуу алууга болот) </w:t>
      </w:r>
    </w:p>
    <w:p w:rsidR="00C44C5B" w:rsidRPr="00E0589A" w:rsidRDefault="00C44C5B" w:rsidP="00C44C5B">
      <w:pPr>
        <w:pStyle w:val="a3"/>
        <w:jc w:val="both"/>
        <w:rPr>
          <w:rFonts w:ascii="Times New Roman" w:hAnsi="Times New Roman" w:cs="Times New Roman"/>
          <w:sz w:val="24"/>
          <w:szCs w:val="24"/>
          <w:lang w:val="ky-KG"/>
        </w:rPr>
      </w:pPr>
      <w:r w:rsidRPr="00E0589A">
        <w:rPr>
          <w:rFonts w:ascii="Times New Roman" w:hAnsi="Times New Roman" w:cs="Times New Roman"/>
          <w:sz w:val="24"/>
          <w:szCs w:val="24"/>
          <w:lang w:val="ky-KG"/>
        </w:rPr>
        <w:t>Сынак өткөрүү датасы боюнча кошумча айтылат.</w:t>
      </w:r>
    </w:p>
    <w:p w:rsidR="00C44C5B" w:rsidRPr="00C44C5B" w:rsidRDefault="00C44C5B" w:rsidP="00C44C5B">
      <w:pPr>
        <w:pStyle w:val="a3"/>
        <w:jc w:val="both"/>
        <w:rPr>
          <w:rFonts w:ascii="Times New Roman" w:hAnsi="Times New Roman" w:cs="Times New Roman"/>
          <w:b/>
          <w:sz w:val="24"/>
          <w:szCs w:val="24"/>
          <w:lang w:val="ky-KG"/>
        </w:rPr>
      </w:pPr>
    </w:p>
    <w:p w:rsidR="00C44C5B" w:rsidRPr="00F2044B" w:rsidRDefault="00C44C5B" w:rsidP="00C44C5B">
      <w:pPr>
        <w:rPr>
          <w:rFonts w:ascii="Times New Roman" w:hAnsi="Times New Roman" w:cs="Times New Roman"/>
          <w:sz w:val="24"/>
          <w:szCs w:val="24"/>
          <w:lang w:val="ky-KG"/>
        </w:rPr>
      </w:pPr>
    </w:p>
    <w:p w:rsidR="00C44C5B" w:rsidRPr="00062C58" w:rsidRDefault="00C44C5B" w:rsidP="00C44C5B">
      <w:pPr>
        <w:rPr>
          <w:lang w:val="ky-KG"/>
        </w:rPr>
      </w:pPr>
    </w:p>
    <w:p w:rsidR="00096E95" w:rsidRPr="00F2044B" w:rsidRDefault="00096E95">
      <w:pPr>
        <w:rPr>
          <w:rFonts w:ascii="Times New Roman" w:hAnsi="Times New Roman" w:cs="Times New Roman"/>
          <w:sz w:val="24"/>
          <w:szCs w:val="24"/>
          <w:lang w:val="ky-KG"/>
        </w:rPr>
      </w:pPr>
    </w:p>
    <w:sectPr w:rsidR="00096E95" w:rsidRPr="00F20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C60"/>
    <w:multiLevelType w:val="hybridMultilevel"/>
    <w:tmpl w:val="A98AB12C"/>
    <w:lvl w:ilvl="0" w:tplc="A6F6C262">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86D467E"/>
    <w:multiLevelType w:val="hybridMultilevel"/>
    <w:tmpl w:val="C0E25768"/>
    <w:lvl w:ilvl="0" w:tplc="71460FA6">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9EB0681"/>
    <w:multiLevelType w:val="hybridMultilevel"/>
    <w:tmpl w:val="BF6C3222"/>
    <w:lvl w:ilvl="0" w:tplc="1772AE50">
      <w:start w:val="1"/>
      <w:numFmt w:val="decimal"/>
      <w:lvlText w:val="%1)"/>
      <w:lvlJc w:val="left"/>
      <w:pPr>
        <w:ind w:left="1065" w:hanging="360"/>
      </w:pPr>
      <w:rPr>
        <w:rFonts w:ascii="Times New Roman" w:hAnsi="Times New Roman" w:cs="Times New Roman"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23F06096"/>
    <w:multiLevelType w:val="hybridMultilevel"/>
    <w:tmpl w:val="897601BC"/>
    <w:lvl w:ilvl="0" w:tplc="3E721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E858B4"/>
    <w:multiLevelType w:val="hybridMultilevel"/>
    <w:tmpl w:val="677A369C"/>
    <w:lvl w:ilvl="0" w:tplc="AEE8778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604D88"/>
    <w:multiLevelType w:val="hybridMultilevel"/>
    <w:tmpl w:val="60565B16"/>
    <w:lvl w:ilvl="0" w:tplc="13FADD32">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59365E6"/>
    <w:multiLevelType w:val="hybridMultilevel"/>
    <w:tmpl w:val="2B5EFE40"/>
    <w:lvl w:ilvl="0" w:tplc="F6D85EE0">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6AF5943"/>
    <w:multiLevelType w:val="hybridMultilevel"/>
    <w:tmpl w:val="75A82C44"/>
    <w:lvl w:ilvl="0" w:tplc="F5F2F65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911FFB"/>
    <w:multiLevelType w:val="hybridMultilevel"/>
    <w:tmpl w:val="C6C2AB2C"/>
    <w:lvl w:ilvl="0" w:tplc="3376AD16">
      <w:start w:val="1"/>
      <w:numFmt w:val="decimal"/>
      <w:lvlText w:val="%1."/>
      <w:lvlJc w:val="left"/>
      <w:pPr>
        <w:ind w:left="540" w:hanging="360"/>
      </w:pPr>
      <w:rPr>
        <w:rFonts w:eastAsiaTheme="minorHAnsi"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7D86611A"/>
    <w:multiLevelType w:val="hybridMultilevel"/>
    <w:tmpl w:val="813EC45E"/>
    <w:lvl w:ilvl="0" w:tplc="4F1ECA3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F1C2127"/>
    <w:multiLevelType w:val="hybridMultilevel"/>
    <w:tmpl w:val="9FCE2418"/>
    <w:lvl w:ilvl="0" w:tplc="29505CAC">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4"/>
  </w:num>
  <w:num w:numId="5">
    <w:abstractNumId w:val="10"/>
  </w:num>
  <w:num w:numId="6">
    <w:abstractNumId w:val="6"/>
  </w:num>
  <w:num w:numId="7">
    <w:abstractNumId w:val="8"/>
  </w:num>
  <w:num w:numId="8">
    <w:abstractNumId w:val="2"/>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21"/>
    <w:rsid w:val="00037A21"/>
    <w:rsid w:val="000671FD"/>
    <w:rsid w:val="00096E95"/>
    <w:rsid w:val="000D1E70"/>
    <w:rsid w:val="00103DE7"/>
    <w:rsid w:val="00105149"/>
    <w:rsid w:val="00105F18"/>
    <w:rsid w:val="00141FEE"/>
    <w:rsid w:val="001E72BF"/>
    <w:rsid w:val="002F7FEF"/>
    <w:rsid w:val="00303E58"/>
    <w:rsid w:val="00327E6D"/>
    <w:rsid w:val="0041049E"/>
    <w:rsid w:val="00620F9C"/>
    <w:rsid w:val="00707C3A"/>
    <w:rsid w:val="007D4EA2"/>
    <w:rsid w:val="00843EB6"/>
    <w:rsid w:val="008A0E02"/>
    <w:rsid w:val="009976BA"/>
    <w:rsid w:val="009E60FC"/>
    <w:rsid w:val="009F14EB"/>
    <w:rsid w:val="00AB1B95"/>
    <w:rsid w:val="00AD5378"/>
    <w:rsid w:val="00AE093C"/>
    <w:rsid w:val="00B3477B"/>
    <w:rsid w:val="00BD4545"/>
    <w:rsid w:val="00C36DC1"/>
    <w:rsid w:val="00C44C5B"/>
    <w:rsid w:val="00C71D17"/>
    <w:rsid w:val="00CE39FE"/>
    <w:rsid w:val="00D016C4"/>
    <w:rsid w:val="00D8753D"/>
    <w:rsid w:val="00DC0CF3"/>
    <w:rsid w:val="00E0589A"/>
    <w:rsid w:val="00E46528"/>
    <w:rsid w:val="00F2044B"/>
    <w:rsid w:val="00F64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A2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37A21"/>
    <w:pPr>
      <w:spacing w:after="0" w:line="240" w:lineRule="auto"/>
    </w:pPr>
  </w:style>
  <w:style w:type="paragraph" w:styleId="a4">
    <w:name w:val="List Paragraph"/>
    <w:basedOn w:val="a"/>
    <w:uiPriority w:val="34"/>
    <w:qFormat/>
    <w:rsid w:val="00105149"/>
    <w:pPr>
      <w:ind w:left="720"/>
      <w:contextualSpacing/>
    </w:pPr>
  </w:style>
  <w:style w:type="character" w:styleId="a5">
    <w:name w:val="Hyperlink"/>
    <w:basedOn w:val="a0"/>
    <w:uiPriority w:val="99"/>
    <w:semiHidden/>
    <w:unhideWhenUsed/>
    <w:rsid w:val="001E72BF"/>
    <w:rPr>
      <w:color w:val="0000FF"/>
      <w:u w:val="single"/>
    </w:rPr>
  </w:style>
  <w:style w:type="character" w:styleId="a6">
    <w:name w:val="FollowedHyperlink"/>
    <w:basedOn w:val="a0"/>
    <w:uiPriority w:val="99"/>
    <w:semiHidden/>
    <w:unhideWhenUsed/>
    <w:rsid w:val="002F7FEF"/>
    <w:rPr>
      <w:color w:val="800080" w:themeColor="followedHyperlink"/>
      <w:u w:val="single"/>
    </w:rPr>
  </w:style>
  <w:style w:type="character" w:styleId="a7">
    <w:name w:val="Emphasis"/>
    <w:basedOn w:val="a0"/>
    <w:uiPriority w:val="20"/>
    <w:qFormat/>
    <w:rsid w:val="00E058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A2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37A21"/>
    <w:pPr>
      <w:spacing w:after="0" w:line="240" w:lineRule="auto"/>
    </w:pPr>
  </w:style>
  <w:style w:type="paragraph" w:styleId="a4">
    <w:name w:val="List Paragraph"/>
    <w:basedOn w:val="a"/>
    <w:uiPriority w:val="34"/>
    <w:qFormat/>
    <w:rsid w:val="00105149"/>
    <w:pPr>
      <w:ind w:left="720"/>
      <w:contextualSpacing/>
    </w:pPr>
  </w:style>
  <w:style w:type="character" w:styleId="a5">
    <w:name w:val="Hyperlink"/>
    <w:basedOn w:val="a0"/>
    <w:uiPriority w:val="99"/>
    <w:semiHidden/>
    <w:unhideWhenUsed/>
    <w:rsid w:val="001E72BF"/>
    <w:rPr>
      <w:color w:val="0000FF"/>
      <w:u w:val="single"/>
    </w:rPr>
  </w:style>
  <w:style w:type="character" w:styleId="a6">
    <w:name w:val="FollowedHyperlink"/>
    <w:basedOn w:val="a0"/>
    <w:uiPriority w:val="99"/>
    <w:semiHidden/>
    <w:unhideWhenUsed/>
    <w:rsid w:val="002F7FEF"/>
    <w:rPr>
      <w:color w:val="800080" w:themeColor="followedHyperlink"/>
      <w:u w:val="single"/>
    </w:rPr>
  </w:style>
  <w:style w:type="character" w:styleId="a7">
    <w:name w:val="Emphasis"/>
    <w:basedOn w:val="a0"/>
    <w:uiPriority w:val="20"/>
    <w:qFormat/>
    <w:rsid w:val="00E05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1525</Words>
  <Characters>8693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2023-06-29T09:01:00Z</cp:lastPrinted>
  <dcterms:created xsi:type="dcterms:W3CDTF">2023-12-05T07:47:00Z</dcterms:created>
  <dcterms:modified xsi:type="dcterms:W3CDTF">2026-04-17T08:47:00Z</dcterms:modified>
</cp:coreProperties>
</file>