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06" w:rsidRPr="00361906" w:rsidRDefault="00361906" w:rsidP="00361906">
      <w:pPr>
        <w:spacing w:after="5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</w:pPr>
      <w:proofErr w:type="spellStart"/>
      <w:r w:rsidRPr="00361906"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  <w:t>Ж</w:t>
      </w:r>
      <w:r w:rsidRPr="004C02D6"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  <w:t>арыя</w:t>
      </w:r>
      <w:proofErr w:type="spellEnd"/>
      <w:r w:rsidRPr="004C02D6"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  <w:t>конкурска</w:t>
      </w:r>
      <w:proofErr w:type="spellEnd"/>
    </w:p>
    <w:p w:rsidR="00361906" w:rsidRDefault="00361906" w:rsidP="003619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6"/>
          <w:lang w:val="ky-KG" w:eastAsia="ru-RU"/>
        </w:rPr>
      </w:pPr>
      <w:r w:rsidRPr="00361906">
        <w:rPr>
          <w:rFonts w:ascii="Times New Roman" w:eastAsia="Times New Roman" w:hAnsi="Times New Roman" w:cs="Times New Roman"/>
          <w:b/>
          <w:bCs/>
          <w:kern w:val="36"/>
          <w:sz w:val="24"/>
          <w:szCs w:val="36"/>
          <w:lang w:val="ky-KG" w:eastAsia="ru-RU"/>
        </w:rPr>
        <w:t>Түп айыл өкмөтүнүн башчысынын орун басары-жооптуу катчынын кызмат ордуна коюлуучу квалификациялык талаптар (Б-А)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36"/>
          <w:lang w:val="ky-KG" w:eastAsia="ru-RU"/>
        </w:rPr>
        <w:t xml:space="preserve">                                                                                 </w:t>
      </w:r>
      <w:r w:rsidRPr="00361906">
        <w:rPr>
          <w:rFonts w:ascii="Times New Roman" w:eastAsia="Times New Roman" w:hAnsi="Times New Roman" w:cs="Times New Roman"/>
          <w:b/>
          <w:bCs/>
          <w:kern w:val="36"/>
          <w:sz w:val="24"/>
          <w:szCs w:val="36"/>
          <w:lang w:val="ky-KG" w:eastAsia="ru-RU"/>
        </w:rPr>
        <w:t xml:space="preserve"> (1-штаттык бирдик)</w:t>
      </w:r>
    </w:p>
    <w:p w:rsidR="00361906" w:rsidRDefault="00361906" w:rsidP="003619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6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36"/>
          <w:lang w:val="ky-KG" w:eastAsia="ru-RU"/>
        </w:rPr>
        <w:t xml:space="preserve"> </w:t>
      </w:r>
    </w:p>
    <w:p w:rsidR="00361906" w:rsidRPr="00361906" w:rsidRDefault="00361906" w:rsidP="003619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6"/>
          <w:lang w:val="ky-KG" w:eastAsia="ru-RU"/>
        </w:rPr>
      </w:pPr>
      <w:r w:rsidRPr="00361906">
        <w:rPr>
          <w:rFonts w:ascii="Times New Roman" w:eastAsia="Times New Roman" w:hAnsi="Times New Roman" w:cs="Times New Roman"/>
          <w:b/>
          <w:bCs/>
          <w:kern w:val="36"/>
          <w:sz w:val="24"/>
          <w:szCs w:val="36"/>
          <w:lang w:val="ky-KG" w:eastAsia="ru-RU"/>
        </w:rPr>
        <w:t xml:space="preserve">1)Кесиптик билимдин денгээли:                                                                                                      </w:t>
      </w:r>
    </w:p>
    <w:p w:rsidR="00361906" w:rsidRDefault="00361906" w:rsidP="0036190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 тиешелүү багыттагы жогорку билим (гуманитардык илимдер, экономика жана башкаруу, тейлөө сферасы, айыл чарба жана айыл чарба илимдери, автоматташтыруу жана башкаруу, эесптөө техникасы жана информациялык</w:t>
      </w:r>
      <w:r w:rsidR="002D4D7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технологиялар, маалымат коопсуздугу, физика-математика илимдери жана фундаменталдык информатика, мамлекеттик жана муниципалдык башкаруу, педогогикалык билим берүү,архитектура жана курулуш, техносфералык коппсуздук, жаратылышты жайгаштыруу жана гидрометеорология, аскердик билим</w:t>
      </w:r>
      <w:r w:rsidR="00BD05C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берүү).</w:t>
      </w:r>
    </w:p>
    <w:p w:rsidR="00BD05CF" w:rsidRDefault="00BD05CF" w:rsidP="0036190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96F0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2) иш стажы  жана тажрыйбасы:</w:t>
      </w:r>
    </w:p>
    <w:p w:rsidR="00BD05CF" w:rsidRDefault="00BD05CF" w:rsidP="0036190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-жалпысынан 3-жылдан кем  эмес мамлекеттик жана/же муниципалдык кызмат стажы же тиешелүү тармактык багыты боюнча тиешелүү кесиптик</w:t>
      </w:r>
      <w:r w:rsidR="00896F0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чөйрөдөгү 5 жылдан кем эмес иш стажы;</w:t>
      </w:r>
    </w:p>
    <w:p w:rsidR="00730644" w:rsidRPr="004C02D6" w:rsidRDefault="00730644" w:rsidP="0073064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6900E5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3) Кесиптик компетенциялары:</w:t>
      </w:r>
    </w:p>
    <w:p w:rsidR="00730644" w:rsidRPr="004C02D6" w:rsidRDefault="00730644" w:rsidP="0073064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 төмөнкүлөрдү билүү:</w:t>
      </w:r>
    </w:p>
    <w:p w:rsidR="00730644" w:rsidRDefault="006900E5" w:rsidP="00690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 </w:t>
      </w:r>
      <w:r w:rsidR="00730644" w:rsidRPr="004C02D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КР жалпы мыйзамдарын, ошондой эле тиешелүү тармактагы мыйзамдарды:</w:t>
      </w:r>
    </w:p>
    <w:p w:rsidR="006900E5" w:rsidRDefault="006900E5" w:rsidP="00690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 КР “Администрациялык-аймактык түзүлүшү тууралуу” Мыйзамы:</w:t>
      </w:r>
    </w:p>
    <w:p w:rsidR="006900E5" w:rsidRDefault="006900E5" w:rsidP="00690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 КР “Жергиликтүү  кенештердин депутаттарынын  шайлоолору жөнүндө” Мыйзам</w:t>
      </w:r>
      <w:r w:rsidR="00882A7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ы:</w:t>
      </w:r>
    </w:p>
    <w:p w:rsidR="006900E5" w:rsidRDefault="006900E5" w:rsidP="00690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</w:t>
      </w:r>
      <w:r w:rsidR="00705185">
        <w:fldChar w:fldCharType="begin"/>
      </w:r>
      <w:r w:rsidR="00705185" w:rsidRPr="004237F5">
        <w:rPr>
          <w:lang w:val="ky-KG"/>
        </w:rPr>
        <w:instrText xml:space="preserve"> HYPERLINK "http://cbd.minjust.gov.kg/act/view/ky-kg/111125?cl=ky-kg" </w:instrText>
      </w:r>
      <w:r w:rsidR="00705185">
        <w:fldChar w:fldCharType="separate"/>
      </w:r>
      <w:r w:rsidRPr="006900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 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6900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“Жергиликтүү мамлекеттик администрация жана жергиликтүү өз алдынча башк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аруу органдары жөнүндө” Мыйзамы</w:t>
      </w:r>
      <w:r w:rsidRPr="006900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н</w:t>
      </w:r>
      <w:r w:rsidR="0070518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fldChar w:fldCharType="end"/>
      </w:r>
    </w:p>
    <w:p w:rsidR="00882A7B" w:rsidRDefault="00882A7B" w:rsidP="00690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 КР “ Кыргыз Республикасында өзгөчө кырдаалдардын классификациясын жана аларды баалоонун критерийлерин бекитүү жөнүндө” Мыйзамдарын билүүсү зарыл</w:t>
      </w:r>
    </w:p>
    <w:p w:rsidR="00882A7B" w:rsidRDefault="00882A7B" w:rsidP="00690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Адам ресурстарын  башкаруу жаатындагы;</w:t>
      </w:r>
    </w:p>
    <w:p w:rsidR="00882A7B" w:rsidRDefault="00882A7B" w:rsidP="006900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Кызматтык милдеттерин аткаруу үчүн зарыл болгон көлөмдө мамлекеттик жана расмий тилдерди;</w:t>
      </w:r>
    </w:p>
    <w:p w:rsidR="00882A7B" w:rsidRDefault="00882A7B" w:rsidP="00882A7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4237F5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 </w:t>
      </w:r>
      <w:r w:rsidR="00730644" w:rsidRPr="004237F5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билгичтиги:</w:t>
      </w:r>
    </w:p>
    <w:p w:rsidR="00882A7B" w:rsidRDefault="00595AAC" w:rsidP="00882A7B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иштин артыкчылыктуу багыттарын аныктоо жана стратегиялык пландарды иштеп чыгуу;</w:t>
      </w:r>
    </w:p>
    <w:p w:rsidR="00595AAC" w:rsidRDefault="00595AAC" w:rsidP="00882A7B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түзүмдүк бөлүмчөлөрдүн проблемаларын талдоо,божомолдоо, жалпылоо,мониторинг жүргүзүү, контролдо жана аларды чечүүгө жаны ыкмаларды киргизүү;</w:t>
      </w:r>
    </w:p>
    <w:p w:rsidR="00595AAC" w:rsidRDefault="00595AAC" w:rsidP="00882A7B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башкаруучулук чечимдерди ыкчам кабыл алуу жана алардын натыйжалары үчүн жоокерчилик тартуу;</w:t>
      </w:r>
    </w:p>
    <w:p w:rsidR="00595AAC" w:rsidRDefault="00595AAC" w:rsidP="00882A7B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lastRenderedPageBreak/>
        <w:t>кызыкчылыктардын  кагылышына алып кел</w:t>
      </w:r>
      <w:r w:rsidR="00B71F3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үүчү проблемалуу кырдаалдарды өз убагында көрө билүү жана чечүү;</w:t>
      </w:r>
    </w:p>
    <w:p w:rsidR="00B71F3C" w:rsidRDefault="00B71F3C" w:rsidP="00882A7B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алдыга коюлган милдеттерди чечүү максатында жаны ыкмаларды колдонуу үчүн  мүмкүнчүлүктөрдү издөө;</w:t>
      </w:r>
    </w:p>
    <w:p w:rsidR="00730644" w:rsidRDefault="00730644" w:rsidP="00882A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кесиптештер менен натыйжалуу кызматташуу; </w:t>
      </w:r>
    </w:p>
    <w:p w:rsidR="00B71F3C" w:rsidRDefault="00B71F3C" w:rsidP="00882A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ведомстволор аралык өз ара аракеттенүү;</w:t>
      </w:r>
    </w:p>
    <w:p w:rsidR="00B71F3C" w:rsidRPr="004C02D6" w:rsidRDefault="00B71F3C" w:rsidP="00882A7B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чыр-чатактуу кырдаалдарды жөнгө салуу;</w:t>
      </w:r>
    </w:p>
    <w:p w:rsidR="00730644" w:rsidRDefault="00730644" w:rsidP="0073064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882A7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  көндүмдөрү:</w:t>
      </w:r>
    </w:p>
    <w:p w:rsidR="0031307F" w:rsidRDefault="0031307F" w:rsidP="004237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аналитикалык жана стратегиялык документтерди иштеп чыгуу;</w:t>
      </w:r>
    </w:p>
    <w:p w:rsidR="0031307F" w:rsidRDefault="0031307F" w:rsidP="004237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түзумдүк бөлүмчөнү</w:t>
      </w:r>
      <w:r w:rsidR="003D6BF4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башкаруу (баш ийген кызматкерлердин ортосунда тапшырмаларды жана милдеттрди туура болүштүрүү, мамлекеттик органдын жетекчилигинин</w:t>
      </w:r>
      <w:r w:rsidR="004237F5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стратегиялык максаттарын жана көз караштарын озүно баш ийген кызматкерлерге сапаттуу жеткирүү, башкаруучулук чечимдерди ыкчам даярдоо, кабыл алуу жана жүзөгө ашыруу, иштин жаны формаларын жана методдорун издөө);</w:t>
      </w:r>
    </w:p>
    <w:p w:rsidR="004237F5" w:rsidRDefault="004237F5" w:rsidP="004237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маалыматты талдоо, системалаштыруу жана жалпылоо;</w:t>
      </w:r>
    </w:p>
    <w:p w:rsidR="004237F5" w:rsidRDefault="004237F5" w:rsidP="004237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ченемдик укуктук актылар менен иш алып баруу жана аларды тажрыйбада колдоно билүү;</w:t>
      </w:r>
    </w:p>
    <w:p w:rsidR="004237F5" w:rsidRDefault="004237F5" w:rsidP="004237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натыйжалуу өз ара мамилелерди түзүү, иштиктүү этикеттин ыкмаларын, кенешмелерди, жолугушууларды өткөрүүнүн ыкмаларын бтлүү, элдин алдында сүйлөө, мамлекеттик жана расмий тилдерде ишкердик кат алышуу;</w:t>
      </w:r>
    </w:p>
    <w:p w:rsidR="004237F5" w:rsidRPr="004237F5" w:rsidRDefault="004237F5" w:rsidP="004237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компьютердик жана уюштуруу техниканы, керектүү программалык продуктыларды колдоно билүү. </w:t>
      </w:r>
    </w:p>
    <w:p w:rsidR="00730644" w:rsidRPr="004237F5" w:rsidRDefault="00730644" w:rsidP="0073064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237F5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4)</w:t>
      </w:r>
      <w:r w:rsidRPr="004237F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 </w:t>
      </w:r>
      <w:r w:rsidRPr="004237F5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Жеке сапаттары</w:t>
      </w:r>
      <w:r w:rsidRPr="004237F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:</w:t>
      </w:r>
    </w:p>
    <w:p w:rsidR="004237F5" w:rsidRDefault="00730644" w:rsidP="00423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237F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стресске туруктуулугу жана эмоционалдык жактан ийкемдүүлүгү;</w:t>
      </w:r>
      <w:r w:rsidR="004237F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</w:t>
      </w:r>
      <w:r w:rsidRPr="004237F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өзүнүн көз карашынын болушу жана аны жактай билүүсү;</w:t>
      </w:r>
      <w:r w:rsidR="004237F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</w:t>
      </w:r>
      <w:r w:rsidRPr="004237F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өзүн башкара билүүсү жана өзүнө ишенимдүү болуусу;</w:t>
      </w:r>
    </w:p>
    <w:p w:rsidR="00730644" w:rsidRPr="004237F5" w:rsidRDefault="00730644" w:rsidP="00423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237F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ички маданиятынын жогорку деңгээлде болуусу;</w:t>
      </w:r>
      <w:r w:rsidR="004237F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</w:t>
      </w:r>
      <w:bookmarkStart w:id="0" w:name="_GoBack"/>
      <w:bookmarkEnd w:id="0"/>
      <w:r w:rsidRPr="004237F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өзүнүн билимин дайыма өркүндөтүүгө, сынды туура кабыл алууга жана айланадагы болуп жаткан көрүнүштөрдү түшүнүүгө умтулуусу; </w:t>
      </w:r>
    </w:p>
    <w:p w:rsidR="00730644" w:rsidRPr="004C02D6" w:rsidRDefault="00730644" w:rsidP="00423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толеранттуулугу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7F5" w:rsidRDefault="004237F5" w:rsidP="0073064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237F5" w:rsidRDefault="004237F5" w:rsidP="0073064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237F5" w:rsidRDefault="004237F5" w:rsidP="0073064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237F5" w:rsidRDefault="004237F5" w:rsidP="0073064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237F5" w:rsidRDefault="004237F5" w:rsidP="0073064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237F5" w:rsidRDefault="004237F5" w:rsidP="0073064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30644" w:rsidRPr="004C02D6" w:rsidRDefault="00730644" w:rsidP="0073064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906" w:rsidRPr="004C02D6" w:rsidRDefault="00361906" w:rsidP="0073064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730644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lastRenderedPageBreak/>
        <w:t>Түп  айыл өкмөтүнүн финансы-экономикалык жана социалдык өнүктүрүү бөлүмүнүн башчысы административдик муниципалдык  улук  кызмат ордуна (ваканттык)  ачык  сынак жарыялайт:</w:t>
      </w:r>
    </w:p>
    <w:p w:rsidR="00361906" w:rsidRPr="004237F5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           </w:t>
      </w:r>
      <w:r w:rsidRPr="004237F5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Улук  кызмат</w:t>
      </w:r>
      <w:r w:rsidRPr="004237F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 ордуна төмөндөгү типтүү квалификациялык талаптар белгиленет: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Айыл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аймагынын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финансы-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экономикалык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социалдык</w:t>
      </w:r>
      <w:proofErr w:type="spellEnd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ѳнүктүрүү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бөлүмүнү</w:t>
      </w:r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башчысы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төмөнкү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квалификациялык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талаптарды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коюшат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906" w:rsidRPr="004C02D6" w:rsidRDefault="00361906" w:rsidP="00361906">
      <w:pPr>
        <w:numPr>
          <w:ilvl w:val="0"/>
          <w:numId w:val="1"/>
        </w:numPr>
        <w:spacing w:before="100" w:beforeAutospacing="1" w:after="100" w:afterAutospacing="1" w:line="240" w:lineRule="auto"/>
        <w:ind w:left="19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кесиптик</w:t>
      </w:r>
      <w:proofErr w:type="spellEnd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билимдин</w:t>
      </w:r>
      <w:proofErr w:type="spellEnd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деңгээли</w:t>
      </w:r>
      <w:proofErr w:type="spellEnd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1906" w:rsidRPr="004C02D6" w:rsidRDefault="00361906" w:rsidP="0036190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тийиштүү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багыттагы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(экономика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башкаруу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эсептөө</w:t>
      </w:r>
      <w:proofErr w:type="spellEnd"/>
      <w:proofErr w:type="gramEnd"/>
    </w:p>
    <w:p w:rsidR="00361906" w:rsidRPr="004C02D6" w:rsidRDefault="00361906" w:rsidP="0036190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техникасы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коопсуздугу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тейлоо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сферасы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иш</w:t>
      </w:r>
      <w:proofErr w:type="spellEnd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стажы</w:t>
      </w:r>
      <w:proofErr w:type="spellEnd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тажрыйбасы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жалпысынан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эмес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/же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муниципалдык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тийиштүү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кесиптик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чөйрөдө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эмес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иш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3) </w:t>
      </w:r>
      <w:proofErr w:type="spellStart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Кесиптик</w:t>
      </w:r>
      <w:proofErr w:type="spellEnd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компетенциялары</w:t>
      </w:r>
      <w:proofErr w:type="spellEnd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төмөнкүлөрдү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билүү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906" w:rsidRPr="004C02D6" w:rsidRDefault="00361906" w:rsidP="00361906">
      <w:pPr>
        <w:numPr>
          <w:ilvl w:val="0"/>
          <w:numId w:val="2"/>
        </w:numPr>
        <w:spacing w:before="100" w:beforeAutospacing="1" w:after="100" w:afterAutospacing="1" w:line="240" w:lineRule="auto"/>
        <w:ind w:left="19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мыйзамдарын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ошондой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тиешелүү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тармактагы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мыйзамдарды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906" w:rsidRPr="004C02D6" w:rsidRDefault="00361906" w:rsidP="00361906">
      <w:pPr>
        <w:numPr>
          <w:ilvl w:val="0"/>
          <w:numId w:val="2"/>
        </w:numPr>
        <w:spacing w:before="100" w:beforeAutospacing="1" w:after="100" w:afterAutospacing="1" w:line="240" w:lineRule="auto"/>
        <w:ind w:left="19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0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4C0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4C0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Бюджеттик</w:t>
      </w:r>
      <w:proofErr w:type="spellEnd"/>
      <w:r w:rsidRPr="004C0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кодексин</w:t>
      </w:r>
      <w:proofErr w:type="spellEnd"/>
      <w:r w:rsidRPr="004C0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”;</w:t>
      </w:r>
    </w:p>
    <w:p w:rsidR="00361906" w:rsidRPr="004C02D6" w:rsidRDefault="00705185" w:rsidP="00361906">
      <w:pPr>
        <w:numPr>
          <w:ilvl w:val="0"/>
          <w:numId w:val="2"/>
        </w:numPr>
        <w:spacing w:before="100" w:beforeAutospacing="1" w:after="100" w:afterAutospacing="1" w:line="240" w:lineRule="auto"/>
        <w:ind w:left="19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proofErr w:type="gram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КР</w:t>
        </w:r>
        <w:proofErr w:type="gramEnd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«</w:t>
        </w:r>
        <w:proofErr w:type="spell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Мамлекеттик</w:t>
        </w:r>
        <w:proofErr w:type="spellEnd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сатып</w:t>
        </w:r>
        <w:proofErr w:type="spellEnd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алуулар</w:t>
        </w:r>
        <w:proofErr w:type="spellEnd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жөнүндө</w:t>
        </w:r>
        <w:proofErr w:type="spellEnd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»,                                                        </w:t>
        </w:r>
        <w:proofErr w:type="spell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КР“Жергиликтүү</w:t>
        </w:r>
        <w:proofErr w:type="spellEnd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мамлекеттик</w:t>
        </w:r>
        <w:proofErr w:type="spellEnd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администрация </w:t>
        </w:r>
        <w:proofErr w:type="spell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жана</w:t>
        </w:r>
        <w:proofErr w:type="spellEnd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жергиликтүү</w:t>
        </w:r>
        <w:proofErr w:type="spellEnd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өз</w:t>
        </w:r>
        <w:proofErr w:type="spellEnd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алдынча</w:t>
        </w:r>
        <w:proofErr w:type="spellEnd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башкаруу</w:t>
        </w:r>
        <w:proofErr w:type="spellEnd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органдары</w:t>
        </w:r>
        <w:proofErr w:type="spellEnd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жөнүндө</w:t>
        </w:r>
        <w:proofErr w:type="spellEnd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” </w:t>
        </w:r>
        <w:proofErr w:type="spellStart"/>
        <w:r w:rsidR="00361906" w:rsidRPr="004C02D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Мыйзамдарын</w:t>
        </w:r>
        <w:proofErr w:type="spellEnd"/>
      </w:hyperlink>
      <w:r w:rsidR="00361906"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361906"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билүү</w:t>
      </w:r>
      <w:proofErr w:type="spellEnd"/>
      <w:r w:rsidR="00361906"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зарыл;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кызматтык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милдеттерин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аткаруу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үчүн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зарыл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көлөмдө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/же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расмий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тилдерди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билүү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 </w:t>
      </w:r>
      <w:proofErr w:type="spellStart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билгичтиги</w:t>
      </w:r>
      <w:proofErr w:type="spellEnd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маалыматты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жыйноо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талдоо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системалаштыруу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жалпылоо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аналитикалык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документтерди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даярдоо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тиешелүү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чөйрөдөгү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ата-мекендик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өлкөлүк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тажрыйбаны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талдоо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практикада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колдонуу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кесиптештер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натыйжалуу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кызматташуу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иштиктүү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сүйлөшүүлөрдү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жүргүзүү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эмгектин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шарттарына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көнүү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 </w:t>
      </w:r>
      <w:proofErr w:type="spellStart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көндүмдө</w:t>
      </w:r>
      <w:proofErr w:type="gramStart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</w:t>
      </w:r>
      <w:proofErr w:type="spellEnd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ченемдик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укуктук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актылар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иштөө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аларды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тажрыйбада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колдонуу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ишти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пландаштыруу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жумуш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убакытын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туура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бөлү</w:t>
      </w:r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үрүү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 -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башкаруучулук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чечимдерди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ыкчам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жүзөгө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ашыруу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компьютердик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уюштуруу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техникасын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зарыл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программалык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продуктуларды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колдоно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билүү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</w:t>
      </w: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Жеке </w:t>
      </w:r>
      <w:proofErr w:type="spellStart"/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сапаттары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стресске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туруктуулугу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эмоционалдык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жактан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ийкемдүүлүгү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-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</w:t>
      </w:r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карашынын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болушу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жактай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билүүсү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-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билүүсү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өзүнө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ишенимдүү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болуусу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ички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маданиятынын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деңгээлде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болуусу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-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</w:t>
      </w:r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билимин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дайыма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өркүндөтүүгө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сынды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туура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кабыл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алууга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айланадагы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болуп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жаткан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көрүнүштөрдү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түшүнүүгө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умтулуусу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толеранттуулугу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кошумча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билимин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болсо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ырастаган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документтердин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көчүрмөлө</w:t>
      </w:r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нотариустан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акыркы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иштеген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жеринде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күбөлөндү</w:t>
      </w:r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үлгөн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эмгек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китепчесинин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көчүрмөсү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даражаны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наамды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болсо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ыйгаруу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жөнүндө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документтердин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көчүрмөлө</w:t>
      </w:r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паспорттун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үрмөсү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Сынакка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катышуу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үчүн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баардык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каалоочуларга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жогоруда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көрсөтүлгөн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иш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кагаздарын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көктөмөгө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көктө</w:t>
      </w:r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C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жарыя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чыккандан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кийин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10-күндүн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ичинде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төмөнкү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дарек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тапшыруу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Тү</w:t>
      </w:r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п</w:t>
      </w:r>
      <w:proofErr w:type="spellEnd"/>
      <w:proofErr w:type="gramEnd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айыл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өкмөтү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,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Боронбай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 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көчөсү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 №10.</w:t>
      </w: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Кошумча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маалыматты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Түп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айыл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өкмөтүнө</w:t>
      </w:r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н</w:t>
      </w:r>
      <w:proofErr w:type="spellEnd"/>
      <w:proofErr w:type="gramEnd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алса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 болот,  тел.2-40-84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Сынак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өткө</w:t>
      </w:r>
      <w:proofErr w:type="gram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үү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датасы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кошумча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айтылат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Атк.: </w:t>
      </w:r>
      <w:proofErr w:type="spellStart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А.Б.Токонов</w:t>
      </w:r>
      <w:proofErr w:type="spellEnd"/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0705434143</w:t>
      </w:r>
    </w:p>
    <w:p w:rsidR="00361906" w:rsidRPr="004C02D6" w:rsidRDefault="00361906" w:rsidP="003619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906" w:rsidRPr="004C02D6" w:rsidRDefault="00361906" w:rsidP="0036190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906" w:rsidRDefault="00361906" w:rsidP="00361906">
      <w:r w:rsidRPr="004C02D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A45862" w:rsidRDefault="00A45862"/>
    <w:sectPr w:rsidR="00A4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152"/>
    <w:multiLevelType w:val="multilevel"/>
    <w:tmpl w:val="59E2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47E60"/>
    <w:multiLevelType w:val="hybridMultilevel"/>
    <w:tmpl w:val="9D1CD624"/>
    <w:lvl w:ilvl="0" w:tplc="A70E668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7265B89"/>
    <w:multiLevelType w:val="multilevel"/>
    <w:tmpl w:val="D01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514816"/>
    <w:multiLevelType w:val="multilevel"/>
    <w:tmpl w:val="8506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C23B2"/>
    <w:multiLevelType w:val="multilevel"/>
    <w:tmpl w:val="4470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A78DF"/>
    <w:multiLevelType w:val="multilevel"/>
    <w:tmpl w:val="CAB2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C53B0"/>
    <w:multiLevelType w:val="multilevel"/>
    <w:tmpl w:val="B786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065035"/>
    <w:multiLevelType w:val="multilevel"/>
    <w:tmpl w:val="A0D4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3A606A"/>
    <w:multiLevelType w:val="multilevel"/>
    <w:tmpl w:val="3520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76437"/>
    <w:multiLevelType w:val="multilevel"/>
    <w:tmpl w:val="CD06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604CBA"/>
    <w:multiLevelType w:val="multilevel"/>
    <w:tmpl w:val="86BE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5A2A12"/>
    <w:multiLevelType w:val="multilevel"/>
    <w:tmpl w:val="724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11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06"/>
    <w:rsid w:val="000029C7"/>
    <w:rsid w:val="00006C70"/>
    <w:rsid w:val="00011254"/>
    <w:rsid w:val="00017F6A"/>
    <w:rsid w:val="000224F5"/>
    <w:rsid w:val="000258C5"/>
    <w:rsid w:val="000357D9"/>
    <w:rsid w:val="00044A29"/>
    <w:rsid w:val="0005277E"/>
    <w:rsid w:val="00057779"/>
    <w:rsid w:val="00064289"/>
    <w:rsid w:val="00066EE6"/>
    <w:rsid w:val="00082094"/>
    <w:rsid w:val="00087DF7"/>
    <w:rsid w:val="000902B1"/>
    <w:rsid w:val="00095882"/>
    <w:rsid w:val="000976B0"/>
    <w:rsid w:val="000A0EC3"/>
    <w:rsid w:val="000B2B59"/>
    <w:rsid w:val="000C5A94"/>
    <w:rsid w:val="000C77EE"/>
    <w:rsid w:val="000D3800"/>
    <w:rsid w:val="000F1109"/>
    <w:rsid w:val="000F308C"/>
    <w:rsid w:val="000F595E"/>
    <w:rsid w:val="000F79CC"/>
    <w:rsid w:val="00100C35"/>
    <w:rsid w:val="00100DE2"/>
    <w:rsid w:val="001023D2"/>
    <w:rsid w:val="0010601A"/>
    <w:rsid w:val="00110624"/>
    <w:rsid w:val="00112933"/>
    <w:rsid w:val="00114732"/>
    <w:rsid w:val="00121AC1"/>
    <w:rsid w:val="00130B44"/>
    <w:rsid w:val="001317DA"/>
    <w:rsid w:val="00132B71"/>
    <w:rsid w:val="001463BC"/>
    <w:rsid w:val="0016550E"/>
    <w:rsid w:val="00165664"/>
    <w:rsid w:val="00166244"/>
    <w:rsid w:val="0017514F"/>
    <w:rsid w:val="0017562A"/>
    <w:rsid w:val="00184733"/>
    <w:rsid w:val="00192707"/>
    <w:rsid w:val="001A07FE"/>
    <w:rsid w:val="001A1AB5"/>
    <w:rsid w:val="001A39E0"/>
    <w:rsid w:val="001A700C"/>
    <w:rsid w:val="001B2F7A"/>
    <w:rsid w:val="001B3A44"/>
    <w:rsid w:val="001B5CF3"/>
    <w:rsid w:val="001C0A29"/>
    <w:rsid w:val="001C1D48"/>
    <w:rsid w:val="001C412A"/>
    <w:rsid w:val="001C5EC1"/>
    <w:rsid w:val="001D2B1F"/>
    <w:rsid w:val="001E1533"/>
    <w:rsid w:val="001F7525"/>
    <w:rsid w:val="002135E9"/>
    <w:rsid w:val="0021648B"/>
    <w:rsid w:val="00216E1D"/>
    <w:rsid w:val="00235EAA"/>
    <w:rsid w:val="002375D5"/>
    <w:rsid w:val="00237AFF"/>
    <w:rsid w:val="00246A6F"/>
    <w:rsid w:val="00255B10"/>
    <w:rsid w:val="00261F6E"/>
    <w:rsid w:val="00264ACC"/>
    <w:rsid w:val="002765C5"/>
    <w:rsid w:val="00287827"/>
    <w:rsid w:val="00291A29"/>
    <w:rsid w:val="00297A40"/>
    <w:rsid w:val="002A077E"/>
    <w:rsid w:val="002A67C1"/>
    <w:rsid w:val="002C53D1"/>
    <w:rsid w:val="002D1DFB"/>
    <w:rsid w:val="002D4D75"/>
    <w:rsid w:val="002D765C"/>
    <w:rsid w:val="002E3B30"/>
    <w:rsid w:val="002F047E"/>
    <w:rsid w:val="002F1805"/>
    <w:rsid w:val="002F3E07"/>
    <w:rsid w:val="002F44B7"/>
    <w:rsid w:val="003009FD"/>
    <w:rsid w:val="00300F99"/>
    <w:rsid w:val="003072D7"/>
    <w:rsid w:val="0031307F"/>
    <w:rsid w:val="003173B4"/>
    <w:rsid w:val="00320BAB"/>
    <w:rsid w:val="003223B9"/>
    <w:rsid w:val="00331EFB"/>
    <w:rsid w:val="0033255E"/>
    <w:rsid w:val="00334247"/>
    <w:rsid w:val="003355BD"/>
    <w:rsid w:val="0035006F"/>
    <w:rsid w:val="00350B30"/>
    <w:rsid w:val="0035645A"/>
    <w:rsid w:val="00361095"/>
    <w:rsid w:val="00361906"/>
    <w:rsid w:val="00363329"/>
    <w:rsid w:val="00370A82"/>
    <w:rsid w:val="00382734"/>
    <w:rsid w:val="00382D29"/>
    <w:rsid w:val="00390D95"/>
    <w:rsid w:val="003A4B52"/>
    <w:rsid w:val="003A69E4"/>
    <w:rsid w:val="003A74CC"/>
    <w:rsid w:val="003B23C5"/>
    <w:rsid w:val="003B386C"/>
    <w:rsid w:val="003B71EB"/>
    <w:rsid w:val="003C14D8"/>
    <w:rsid w:val="003D2482"/>
    <w:rsid w:val="003D29D8"/>
    <w:rsid w:val="003D6BF4"/>
    <w:rsid w:val="003E202A"/>
    <w:rsid w:val="003E3188"/>
    <w:rsid w:val="003F7E3B"/>
    <w:rsid w:val="00400162"/>
    <w:rsid w:val="004164D6"/>
    <w:rsid w:val="004165D7"/>
    <w:rsid w:val="004219D7"/>
    <w:rsid w:val="00421ED5"/>
    <w:rsid w:val="0042308A"/>
    <w:rsid w:val="004237F5"/>
    <w:rsid w:val="004239A4"/>
    <w:rsid w:val="004327D1"/>
    <w:rsid w:val="004368E6"/>
    <w:rsid w:val="00437CD7"/>
    <w:rsid w:val="004402FB"/>
    <w:rsid w:val="00440ACC"/>
    <w:rsid w:val="00455BC2"/>
    <w:rsid w:val="00464D5F"/>
    <w:rsid w:val="0048154B"/>
    <w:rsid w:val="00483A36"/>
    <w:rsid w:val="00487AB0"/>
    <w:rsid w:val="00487B11"/>
    <w:rsid w:val="004918FE"/>
    <w:rsid w:val="00492A44"/>
    <w:rsid w:val="004A75A7"/>
    <w:rsid w:val="004B703E"/>
    <w:rsid w:val="004C3C55"/>
    <w:rsid w:val="004C70FA"/>
    <w:rsid w:val="004D5A9B"/>
    <w:rsid w:val="004E18FC"/>
    <w:rsid w:val="004F0825"/>
    <w:rsid w:val="004F1FA1"/>
    <w:rsid w:val="004F5CDB"/>
    <w:rsid w:val="0050275A"/>
    <w:rsid w:val="0050438D"/>
    <w:rsid w:val="00507EAB"/>
    <w:rsid w:val="00523CC8"/>
    <w:rsid w:val="0052779B"/>
    <w:rsid w:val="00535F02"/>
    <w:rsid w:val="005379A7"/>
    <w:rsid w:val="005420EB"/>
    <w:rsid w:val="00545520"/>
    <w:rsid w:val="00553F55"/>
    <w:rsid w:val="00564411"/>
    <w:rsid w:val="005644FF"/>
    <w:rsid w:val="00564A6A"/>
    <w:rsid w:val="005720C9"/>
    <w:rsid w:val="00584D11"/>
    <w:rsid w:val="00590755"/>
    <w:rsid w:val="00590D4A"/>
    <w:rsid w:val="00595AAC"/>
    <w:rsid w:val="005A0763"/>
    <w:rsid w:val="005A1EE0"/>
    <w:rsid w:val="005A6B74"/>
    <w:rsid w:val="005C2417"/>
    <w:rsid w:val="005D2E7E"/>
    <w:rsid w:val="005D44C7"/>
    <w:rsid w:val="005E0936"/>
    <w:rsid w:val="005E4101"/>
    <w:rsid w:val="005E516F"/>
    <w:rsid w:val="005F38E7"/>
    <w:rsid w:val="005F5D45"/>
    <w:rsid w:val="00606397"/>
    <w:rsid w:val="00606A3B"/>
    <w:rsid w:val="00607EFA"/>
    <w:rsid w:val="00610A59"/>
    <w:rsid w:val="00613461"/>
    <w:rsid w:val="00621BF6"/>
    <w:rsid w:val="00632C3E"/>
    <w:rsid w:val="00634EE3"/>
    <w:rsid w:val="0064171F"/>
    <w:rsid w:val="00643896"/>
    <w:rsid w:val="00653C66"/>
    <w:rsid w:val="00656488"/>
    <w:rsid w:val="006610C9"/>
    <w:rsid w:val="0066323E"/>
    <w:rsid w:val="00667F62"/>
    <w:rsid w:val="00670621"/>
    <w:rsid w:val="006774E7"/>
    <w:rsid w:val="006900E5"/>
    <w:rsid w:val="00694D5E"/>
    <w:rsid w:val="006A08C7"/>
    <w:rsid w:val="006B3E9D"/>
    <w:rsid w:val="006D16BD"/>
    <w:rsid w:val="006D3792"/>
    <w:rsid w:val="006E708A"/>
    <w:rsid w:val="006F5932"/>
    <w:rsid w:val="007029A1"/>
    <w:rsid w:val="00705185"/>
    <w:rsid w:val="00726685"/>
    <w:rsid w:val="00730644"/>
    <w:rsid w:val="00730B0F"/>
    <w:rsid w:val="007339C0"/>
    <w:rsid w:val="00734510"/>
    <w:rsid w:val="00745BBE"/>
    <w:rsid w:val="00747ED8"/>
    <w:rsid w:val="0075070B"/>
    <w:rsid w:val="007613F6"/>
    <w:rsid w:val="00786A03"/>
    <w:rsid w:val="00791AA3"/>
    <w:rsid w:val="00793DF1"/>
    <w:rsid w:val="007941E9"/>
    <w:rsid w:val="007942B7"/>
    <w:rsid w:val="007D2CCD"/>
    <w:rsid w:val="007E02C5"/>
    <w:rsid w:val="007E595E"/>
    <w:rsid w:val="007F4A93"/>
    <w:rsid w:val="008039E3"/>
    <w:rsid w:val="008057CE"/>
    <w:rsid w:val="00816677"/>
    <w:rsid w:val="008171EB"/>
    <w:rsid w:val="00824E9C"/>
    <w:rsid w:val="008257CB"/>
    <w:rsid w:val="008314A0"/>
    <w:rsid w:val="00833044"/>
    <w:rsid w:val="00833427"/>
    <w:rsid w:val="008371BD"/>
    <w:rsid w:val="008436A9"/>
    <w:rsid w:val="00843A9D"/>
    <w:rsid w:val="00851F22"/>
    <w:rsid w:val="0085453C"/>
    <w:rsid w:val="008719B2"/>
    <w:rsid w:val="00874093"/>
    <w:rsid w:val="00882A7B"/>
    <w:rsid w:val="00885A16"/>
    <w:rsid w:val="00896F04"/>
    <w:rsid w:val="008A1E19"/>
    <w:rsid w:val="008A4762"/>
    <w:rsid w:val="008B4096"/>
    <w:rsid w:val="008C1646"/>
    <w:rsid w:val="008C6C84"/>
    <w:rsid w:val="008D65A1"/>
    <w:rsid w:val="008E520A"/>
    <w:rsid w:val="008F12BB"/>
    <w:rsid w:val="008F22DB"/>
    <w:rsid w:val="00910048"/>
    <w:rsid w:val="0091259C"/>
    <w:rsid w:val="00942D74"/>
    <w:rsid w:val="0095142D"/>
    <w:rsid w:val="00951B98"/>
    <w:rsid w:val="00954DC5"/>
    <w:rsid w:val="009603A4"/>
    <w:rsid w:val="009623CC"/>
    <w:rsid w:val="00964283"/>
    <w:rsid w:val="00965B2D"/>
    <w:rsid w:val="0097516C"/>
    <w:rsid w:val="00980A21"/>
    <w:rsid w:val="00981326"/>
    <w:rsid w:val="00984364"/>
    <w:rsid w:val="0098771D"/>
    <w:rsid w:val="00996782"/>
    <w:rsid w:val="009A4965"/>
    <w:rsid w:val="009B450F"/>
    <w:rsid w:val="009C174F"/>
    <w:rsid w:val="009C6F66"/>
    <w:rsid w:val="009D5951"/>
    <w:rsid w:val="009E0D29"/>
    <w:rsid w:val="009E531A"/>
    <w:rsid w:val="00A04519"/>
    <w:rsid w:val="00A11C42"/>
    <w:rsid w:val="00A12E7F"/>
    <w:rsid w:val="00A12F66"/>
    <w:rsid w:val="00A1542F"/>
    <w:rsid w:val="00A236CF"/>
    <w:rsid w:val="00A2702C"/>
    <w:rsid w:val="00A424CF"/>
    <w:rsid w:val="00A45862"/>
    <w:rsid w:val="00A53548"/>
    <w:rsid w:val="00A53EF7"/>
    <w:rsid w:val="00A61597"/>
    <w:rsid w:val="00A62A25"/>
    <w:rsid w:val="00A6476F"/>
    <w:rsid w:val="00A720AF"/>
    <w:rsid w:val="00A72EA4"/>
    <w:rsid w:val="00AA2EBE"/>
    <w:rsid w:val="00AA6204"/>
    <w:rsid w:val="00AB4E0F"/>
    <w:rsid w:val="00AC3648"/>
    <w:rsid w:val="00AC4F12"/>
    <w:rsid w:val="00AC5BF8"/>
    <w:rsid w:val="00AE78D9"/>
    <w:rsid w:val="00B11022"/>
    <w:rsid w:val="00B14187"/>
    <w:rsid w:val="00B14525"/>
    <w:rsid w:val="00B23012"/>
    <w:rsid w:val="00B3085E"/>
    <w:rsid w:val="00B5331B"/>
    <w:rsid w:val="00B54362"/>
    <w:rsid w:val="00B60F07"/>
    <w:rsid w:val="00B624A3"/>
    <w:rsid w:val="00B62D05"/>
    <w:rsid w:val="00B71F3C"/>
    <w:rsid w:val="00B74291"/>
    <w:rsid w:val="00B75C8E"/>
    <w:rsid w:val="00B81021"/>
    <w:rsid w:val="00B81EEE"/>
    <w:rsid w:val="00B950D9"/>
    <w:rsid w:val="00BA19D2"/>
    <w:rsid w:val="00BB3270"/>
    <w:rsid w:val="00BC034E"/>
    <w:rsid w:val="00BC04AD"/>
    <w:rsid w:val="00BC2221"/>
    <w:rsid w:val="00BC2BF6"/>
    <w:rsid w:val="00BC4B0D"/>
    <w:rsid w:val="00BC73B9"/>
    <w:rsid w:val="00BD05CF"/>
    <w:rsid w:val="00BD1405"/>
    <w:rsid w:val="00C12271"/>
    <w:rsid w:val="00C1583E"/>
    <w:rsid w:val="00C17A01"/>
    <w:rsid w:val="00C24960"/>
    <w:rsid w:val="00C50956"/>
    <w:rsid w:val="00C53187"/>
    <w:rsid w:val="00C57ED2"/>
    <w:rsid w:val="00C64AAD"/>
    <w:rsid w:val="00C64E4F"/>
    <w:rsid w:val="00C64FE2"/>
    <w:rsid w:val="00C836B3"/>
    <w:rsid w:val="00CA3F09"/>
    <w:rsid w:val="00CA487C"/>
    <w:rsid w:val="00CB4B2E"/>
    <w:rsid w:val="00CD006F"/>
    <w:rsid w:val="00CD0F0A"/>
    <w:rsid w:val="00CE4D3C"/>
    <w:rsid w:val="00D07A51"/>
    <w:rsid w:val="00D1740B"/>
    <w:rsid w:val="00D2276C"/>
    <w:rsid w:val="00D307C8"/>
    <w:rsid w:val="00D4486E"/>
    <w:rsid w:val="00D538A9"/>
    <w:rsid w:val="00D54015"/>
    <w:rsid w:val="00D6655B"/>
    <w:rsid w:val="00DA38F1"/>
    <w:rsid w:val="00DB4369"/>
    <w:rsid w:val="00DC03A9"/>
    <w:rsid w:val="00DC5EA0"/>
    <w:rsid w:val="00DC6938"/>
    <w:rsid w:val="00DC6C7D"/>
    <w:rsid w:val="00DD193D"/>
    <w:rsid w:val="00DE21AE"/>
    <w:rsid w:val="00DF2933"/>
    <w:rsid w:val="00DF5CA9"/>
    <w:rsid w:val="00DF5D1B"/>
    <w:rsid w:val="00E03F1F"/>
    <w:rsid w:val="00E049B0"/>
    <w:rsid w:val="00E0786D"/>
    <w:rsid w:val="00E10B70"/>
    <w:rsid w:val="00E17CB2"/>
    <w:rsid w:val="00E27DE6"/>
    <w:rsid w:val="00E4301C"/>
    <w:rsid w:val="00E44EEF"/>
    <w:rsid w:val="00E52C76"/>
    <w:rsid w:val="00E54BE0"/>
    <w:rsid w:val="00E564AF"/>
    <w:rsid w:val="00E61A19"/>
    <w:rsid w:val="00E7557D"/>
    <w:rsid w:val="00E911BF"/>
    <w:rsid w:val="00E91759"/>
    <w:rsid w:val="00E95067"/>
    <w:rsid w:val="00EA25C3"/>
    <w:rsid w:val="00ED2AEF"/>
    <w:rsid w:val="00ED6A24"/>
    <w:rsid w:val="00ED7F5D"/>
    <w:rsid w:val="00EF0D6B"/>
    <w:rsid w:val="00EF7812"/>
    <w:rsid w:val="00F1284D"/>
    <w:rsid w:val="00F1393E"/>
    <w:rsid w:val="00F13F7F"/>
    <w:rsid w:val="00F16B69"/>
    <w:rsid w:val="00F20D83"/>
    <w:rsid w:val="00F34103"/>
    <w:rsid w:val="00F374FB"/>
    <w:rsid w:val="00F412D3"/>
    <w:rsid w:val="00F42522"/>
    <w:rsid w:val="00F45815"/>
    <w:rsid w:val="00F477FC"/>
    <w:rsid w:val="00F47C31"/>
    <w:rsid w:val="00F56A39"/>
    <w:rsid w:val="00F611D2"/>
    <w:rsid w:val="00F678AC"/>
    <w:rsid w:val="00F74B70"/>
    <w:rsid w:val="00F85B90"/>
    <w:rsid w:val="00F9783E"/>
    <w:rsid w:val="00FA106F"/>
    <w:rsid w:val="00FA1E86"/>
    <w:rsid w:val="00FD3DFA"/>
    <w:rsid w:val="00FE76BF"/>
    <w:rsid w:val="00FF0096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9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bd.minjust.gov.kg/act/view/ky-kg/111125?cl=ky-k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2025-06-12T10:38:00Z</dcterms:created>
  <dcterms:modified xsi:type="dcterms:W3CDTF">2025-06-12T10:38:00Z</dcterms:modified>
</cp:coreProperties>
</file>